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body>
    <w:p w:rsidR="00EA088A" w:rsidP="009B553B" w:rsidRDefault="00EA088A" w14:paraId="0A1E785B" w14:textId="7107A483">
      <w:pPr>
        <w:spacing w:line="276" w:lineRule="auto"/>
        <w:rPr>
          <w:noProof/>
        </w:rPr>
      </w:pPr>
      <w:r>
        <w:rPr>
          <w:noProof/>
        </w:rPr>
        <w:drawing>
          <wp:anchor distT="0" distB="0" distL="114300" distR="114300" simplePos="0" relativeHeight="251658241" behindDoc="0" locked="0" layoutInCell="1" allowOverlap="1" wp14:anchorId="35544785" wp14:editId="7EA0AE4A">
            <wp:simplePos x="0" y="0"/>
            <wp:positionH relativeFrom="column">
              <wp:posOffset>4105416</wp:posOffset>
            </wp:positionH>
            <wp:positionV relativeFrom="paragraph">
              <wp:posOffset>-226060</wp:posOffset>
            </wp:positionV>
            <wp:extent cx="2331720" cy="859155"/>
            <wp:effectExtent l="0" t="0" r="5080" b="4445"/>
            <wp:wrapNone/>
            <wp:docPr id="34293792"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792" name="Picture 2" descr="A black and white logo&#10;&#10;Description automatically generated"/>
                    <pic:cNvPicPr/>
                  </pic:nvPicPr>
                  <pic:blipFill>
                    <a:blip r:embed="rId11"/>
                    <a:stretch>
                      <a:fillRect/>
                    </a:stretch>
                  </pic:blipFill>
                  <pic:spPr>
                    <a:xfrm>
                      <a:off x="0" y="0"/>
                      <a:ext cx="2331720" cy="859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75154390" wp14:editId="64E9C1B8">
            <wp:simplePos x="0" y="0"/>
            <wp:positionH relativeFrom="column">
              <wp:posOffset>0</wp:posOffset>
            </wp:positionH>
            <wp:positionV relativeFrom="paragraph">
              <wp:posOffset>-140335</wp:posOffset>
            </wp:positionV>
            <wp:extent cx="1554480" cy="773430"/>
            <wp:effectExtent l="0" t="0" r="0" b="1270"/>
            <wp:wrapNone/>
            <wp:docPr id="1833808229" name="Picture 1" descr="A yellow shield with a black bir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8229" name="Picture 1" descr="A yellow shield with a black bird and text&#10;&#10;Description automatically generated"/>
                    <pic:cNvPicPr/>
                  </pic:nvPicPr>
                  <pic:blipFill>
                    <a:blip r:embed="rId12"/>
                    <a:stretch>
                      <a:fillRect/>
                    </a:stretch>
                  </pic:blipFill>
                  <pic:spPr>
                    <a:xfrm>
                      <a:off x="0" y="0"/>
                      <a:ext cx="1554480" cy="773430"/>
                    </a:xfrm>
                    <a:prstGeom prst="rect">
                      <a:avLst/>
                    </a:prstGeom>
                  </pic:spPr>
                </pic:pic>
              </a:graphicData>
            </a:graphic>
            <wp14:sizeRelH relativeFrom="page">
              <wp14:pctWidth>0</wp14:pctWidth>
            </wp14:sizeRelH>
            <wp14:sizeRelV relativeFrom="page">
              <wp14:pctHeight>0</wp14:pctHeight>
            </wp14:sizeRelV>
          </wp:anchor>
        </w:drawing>
      </w:r>
    </w:p>
    <w:p w:rsidR="00EA088A" w:rsidP="009B553B" w:rsidRDefault="00EA088A" w14:paraId="52D5C824" w14:textId="77777777">
      <w:pPr>
        <w:spacing w:line="276" w:lineRule="auto"/>
        <w:rPr>
          <w:noProof/>
        </w:rPr>
      </w:pPr>
    </w:p>
    <w:p w:rsidR="00EA088A" w:rsidP="009B553B" w:rsidRDefault="00EA088A" w14:paraId="02B2A079" w14:textId="77777777">
      <w:pPr>
        <w:spacing w:line="276" w:lineRule="auto"/>
        <w:rPr>
          <w:noProof/>
        </w:rPr>
      </w:pPr>
    </w:p>
    <w:p w:rsidR="001F5503" w:rsidP="009B553B" w:rsidRDefault="001F5503" w14:paraId="5BEBBE0B" w14:textId="77777777">
      <w:pPr>
        <w:spacing w:line="276" w:lineRule="auto"/>
        <w:rPr>
          <w:noProof/>
        </w:rPr>
      </w:pPr>
    </w:p>
    <w:p w:rsidR="001F5503" w:rsidP="009B553B" w:rsidRDefault="001F5503" w14:paraId="0F8995D7" w14:textId="77777777">
      <w:pPr>
        <w:spacing w:line="276" w:lineRule="auto"/>
        <w:rPr>
          <w:noProof/>
        </w:rPr>
      </w:pPr>
    </w:p>
    <w:p w:rsidR="001C0CEC" w:rsidP="009B553B" w:rsidRDefault="001C0CEC" w14:paraId="00BE41A2" w14:textId="239A7C25">
      <w:pPr>
        <w:spacing w:line="276" w:lineRule="auto"/>
        <w:rPr>
          <w:noProof/>
        </w:rPr>
      </w:pPr>
      <w:r>
        <w:rPr>
          <w:noProof/>
          <w:lang w:eastAsia="en-US"/>
        </w:rPr>
        <w:drawing>
          <wp:inline distT="0" distB="0" distL="0" distR="0" wp14:anchorId="29C10170" wp14:editId="66C335AA">
            <wp:extent cx="6400800" cy="4801512"/>
            <wp:effectExtent l="0" t="0" r="0" b="0"/>
            <wp:docPr id="3" name="Picture 3" descr="Rows of small plants growing in dome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ows of small plants growing in dome greenhouse"/>
                    <pic:cNvPicPr>
                      <a:picLocks noChangeAspect="1" noChangeArrowheads="1"/>
                    </pic:cNvPicPr>
                  </pic:nvPicPr>
                  <pic:blipFill>
                    <a:blip r:embed="rId13"/>
                    <a:stretch>
                      <a:fillRect/>
                    </a:stretch>
                  </pic:blipFill>
                  <pic:spPr bwMode="auto">
                    <a:xfrm>
                      <a:off x="0" y="0"/>
                      <a:ext cx="6400800" cy="4801512"/>
                    </a:xfrm>
                    <a:prstGeom prst="rect">
                      <a:avLst/>
                    </a:prstGeom>
                    <a:noFill/>
                  </pic:spPr>
                </pic:pic>
              </a:graphicData>
            </a:graphic>
          </wp:inline>
        </w:drawing>
      </w:r>
    </w:p>
    <w:p w:rsidRPr="006910D3" w:rsidR="00021039" w:rsidP="009B553B" w:rsidRDefault="00021039" w14:paraId="4572D1BA" w14:textId="3B3F968D">
      <w:pPr>
        <w:pStyle w:val="Title"/>
        <w:spacing w:line="276" w:lineRule="auto"/>
        <w:rPr>
          <w:color w:val="1F2123" w:themeColor="text2"/>
          <w:sz w:val="48"/>
          <w:szCs w:val="48"/>
        </w:rPr>
      </w:pPr>
      <w:r w:rsidRPr="006910D3">
        <w:rPr>
          <w:color w:val="1F2123" w:themeColor="text2"/>
          <w:sz w:val="48"/>
          <w:szCs w:val="48"/>
        </w:rPr>
        <w:t>Project proposal for an</w:t>
      </w:r>
    </w:p>
    <w:p w:rsidRPr="006910D3" w:rsidR="001C0CEC" w:rsidP="009B553B" w:rsidRDefault="006910D3" w14:paraId="1DE885B9" w14:textId="3362D63F">
      <w:pPr>
        <w:pStyle w:val="Title"/>
        <w:spacing w:line="276" w:lineRule="auto"/>
        <w:rPr>
          <w:color w:val="1F2123" w:themeColor="text2"/>
          <w:sz w:val="48"/>
          <w:szCs w:val="48"/>
        </w:rPr>
      </w:pPr>
      <w:r>
        <w:rPr>
          <w:color w:val="1F2123" w:themeColor="text2"/>
          <w:sz w:val="48"/>
          <w:szCs w:val="48"/>
        </w:rPr>
        <w:t>A</w:t>
      </w:r>
      <w:r w:rsidRPr="006910D3" w:rsidR="00EA088A">
        <w:rPr>
          <w:color w:val="1F2123" w:themeColor="text2"/>
          <w:sz w:val="48"/>
          <w:szCs w:val="48"/>
        </w:rPr>
        <w:t xml:space="preserve">utonomous </w:t>
      </w:r>
      <w:r>
        <w:rPr>
          <w:color w:val="1F2123" w:themeColor="text2"/>
          <w:sz w:val="48"/>
          <w:szCs w:val="48"/>
        </w:rPr>
        <w:t>G</w:t>
      </w:r>
      <w:r w:rsidRPr="006910D3" w:rsidR="00EA088A">
        <w:rPr>
          <w:color w:val="1F2123" w:themeColor="text2"/>
          <w:sz w:val="48"/>
          <w:szCs w:val="48"/>
        </w:rPr>
        <w:t xml:space="preserve">reenhouse </w:t>
      </w:r>
      <w:r w:rsidRPr="006910D3" w:rsidR="00021039">
        <w:rPr>
          <w:color w:val="1F2123" w:themeColor="text2"/>
          <w:sz w:val="48"/>
          <w:szCs w:val="48"/>
        </w:rPr>
        <w:t xml:space="preserve"> </w:t>
      </w:r>
    </w:p>
    <w:p w:rsidR="001C0CEC" w:rsidP="009B553B" w:rsidRDefault="00021039" w14:paraId="7C5EC194" w14:textId="599FAACC">
      <w:pPr>
        <w:pStyle w:val="Subtitle"/>
        <w:spacing w:line="276" w:lineRule="auto"/>
        <w:rPr>
          <w:sz w:val="36"/>
          <w:szCs w:val="36"/>
          <w:lang w:val="en-GB"/>
        </w:rPr>
      </w:pPr>
      <w:r w:rsidRPr="00021039">
        <w:rPr>
          <w:sz w:val="36"/>
          <w:szCs w:val="36"/>
          <w:lang w:val="en-GB"/>
        </w:rPr>
        <w:t>Software Engineering for Autonomous Systems</w:t>
      </w:r>
    </w:p>
    <w:p w:rsidRPr="003C1C23" w:rsidR="00021039" w:rsidP="009B553B" w:rsidRDefault="00021039" w14:paraId="1FC22158" w14:textId="18AF784E">
      <w:pPr>
        <w:pStyle w:val="Subtitle"/>
        <w:spacing w:line="276" w:lineRule="auto"/>
        <w:rPr>
          <w:color w:val="DC9E1F" w:themeColor="background2"/>
          <w:sz w:val="28"/>
          <w:szCs w:val="28"/>
        </w:rPr>
      </w:pPr>
      <w:r w:rsidRPr="003C1C23">
        <w:rPr>
          <w:color w:val="DC9E1F" w:themeColor="background2"/>
          <w:sz w:val="28"/>
          <w:szCs w:val="28"/>
        </w:rPr>
        <w:t>Professor: Davide Di Ruscio</w:t>
      </w:r>
    </w:p>
    <w:p w:rsidRPr="003C1C23" w:rsidR="00310747" w:rsidP="009B553B" w:rsidRDefault="00B6236A" w14:paraId="310B2B47" w14:textId="3305D8EF">
      <w:pPr>
        <w:pStyle w:val="Abstract"/>
        <w:spacing w:line="276" w:lineRule="auto"/>
        <w:ind w:left="0"/>
        <w:rPr>
          <w:rStyle w:val="Heading4Char"/>
          <w:lang w:val="pt-BR"/>
        </w:rPr>
      </w:pPr>
      <w:sdt>
        <w:sdtPr>
          <w:rPr>
            <w:rStyle w:val="Heading4Char"/>
            <w:lang w:val="pt-BR"/>
          </w:rPr>
          <w:alias w:val="Abstract"/>
          <w:tag w:val="Abstract"/>
          <w:id w:val="1812897548"/>
          <w:placeholder>
            <w:docPart w:val="0B9723466DD2D843A804EBE76113D50A"/>
          </w:placeholder>
          <w:dataBinding w:prefixMappings="xmlns:ns0='http://schemas.microsoft.com/office/2006/coverPageProps'" w:xpath="/ns0:CoverPageProperties[1]/ns0:Abstract[1]" w:storeItemID="{55AF091B-3C7A-41E3-B477-F2FDAA23CFDA}"/>
          <w15:appearance w15:val="hidden"/>
          <w:text w:multiLine="1"/>
        </w:sdtPr>
        <w:sdtEndPr>
          <w:rPr>
            <w:rStyle w:val="Heading4Char"/>
          </w:rPr>
        </w:sdtEndPr>
        <w:sdtContent>
          <w:r w:rsidRPr="003C1C23" w:rsidR="00021039">
            <w:rPr>
              <w:rStyle w:val="Heading4Char"/>
              <w:lang w:val="pt-BR"/>
            </w:rPr>
            <w:t>Students:</w:t>
          </w:r>
          <w:r w:rsidRPr="003C1C23" w:rsidR="00021039">
            <w:rPr>
              <w:rStyle w:val="Heading4Char"/>
              <w:lang w:val="pt-BR"/>
            </w:rPr>
            <w:br/>
          </w:r>
          <w:r w:rsidRPr="003C1C23" w:rsidR="00021039">
            <w:rPr>
              <w:rStyle w:val="Heading4Char"/>
              <w:lang w:val="pt-BR"/>
            </w:rPr>
            <w:t>Mariama Celi S. de Oliveira - 297854</w:t>
          </w:r>
          <w:r w:rsidRPr="003C1C23" w:rsidR="00021039">
            <w:rPr>
              <w:rStyle w:val="Heading4Char"/>
              <w:lang w:val="pt-BR"/>
            </w:rPr>
            <w:br/>
          </w:r>
          <w:r w:rsidRPr="003C1C23" w:rsidR="00021039">
            <w:rPr>
              <w:rStyle w:val="Heading4Char"/>
              <w:lang w:val="pt-BR"/>
            </w:rPr>
            <w:t xml:space="preserve">Motunrayo Osatohanmen Ibiyo </w:t>
          </w:r>
          <w:r w:rsidRPr="003C1C23" w:rsidR="00310747">
            <w:rPr>
              <w:rStyle w:val="Heading4Char"/>
              <w:lang w:val="pt-BR"/>
            </w:rPr>
            <w:t>–</w:t>
          </w:r>
          <w:r w:rsidRPr="003C1C23" w:rsidR="00021039">
            <w:rPr>
              <w:rStyle w:val="Heading4Char"/>
              <w:lang w:val="pt-BR"/>
            </w:rPr>
            <w:t xml:space="preserve"> 297859</w:t>
          </w:r>
          <w:r w:rsidR="001F5503">
            <w:rPr>
              <w:rStyle w:val="Heading4Char"/>
              <w:lang w:val="pt-BR"/>
            </w:rPr>
            <w:br/>
          </w:r>
        </w:sdtContent>
      </w:sdt>
    </w:p>
    <w:p w:rsidR="005F6770" w:rsidP="005F6770" w:rsidRDefault="005F6770" w14:paraId="5C4123A3" w14:textId="06A31256">
      <w:pPr>
        <w:pStyle w:val="Heading1"/>
      </w:pPr>
      <w:bookmarkStart w:name="_Toc184928741" w:id="0"/>
      <w:bookmarkStart w:name="_Toc184928854" w:id="1"/>
      <w:r>
        <w:t>Summary</w:t>
      </w:r>
    </w:p>
    <w:p w:rsidR="005F6770" w:rsidRDefault="00310747" w14:paraId="25B75177" w14:textId="3BDF4949">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r>
        <w:rPr>
          <w:rFonts w:eastAsiaTheme="minorEastAsia"/>
          <w:b w:val="0"/>
          <w:i/>
          <w:iCs/>
        </w:rPr>
        <w:fldChar w:fldCharType="begin"/>
      </w:r>
      <w:r>
        <w:rPr>
          <w:b w:val="0"/>
          <w:i/>
          <w:iCs/>
        </w:rPr>
        <w:instrText xml:space="preserve"> TOC \o "1-3" \h \z \u </w:instrText>
      </w:r>
      <w:r>
        <w:rPr>
          <w:rFonts w:eastAsiaTheme="minorEastAsia"/>
          <w:b w:val="0"/>
          <w:i/>
          <w:iCs/>
        </w:rPr>
        <w:fldChar w:fldCharType="separate"/>
      </w:r>
      <w:hyperlink w:history="1" w:anchor="_Toc185452054">
        <w:r w:rsidRPr="00C4775E" w:rsidR="005F6770">
          <w:rPr>
            <w:rStyle w:val="Hyperlink"/>
            <w:rFonts w:eastAsiaTheme="majorEastAsia"/>
            <w:noProof/>
          </w:rPr>
          <w:t>Goals of the system</w:t>
        </w:r>
        <w:r w:rsidR="005F6770">
          <w:rPr>
            <w:noProof/>
            <w:webHidden/>
          </w:rPr>
          <w:tab/>
        </w:r>
        <w:r w:rsidR="005F6770">
          <w:rPr>
            <w:noProof/>
            <w:webHidden/>
          </w:rPr>
          <w:fldChar w:fldCharType="begin"/>
        </w:r>
        <w:r w:rsidR="005F6770">
          <w:rPr>
            <w:noProof/>
            <w:webHidden/>
          </w:rPr>
          <w:instrText xml:space="preserve"> PAGEREF _Toc185452054 \h </w:instrText>
        </w:r>
        <w:r w:rsidR="005F6770">
          <w:rPr>
            <w:noProof/>
            <w:webHidden/>
          </w:rPr>
        </w:r>
        <w:r w:rsidR="005F6770">
          <w:rPr>
            <w:noProof/>
            <w:webHidden/>
          </w:rPr>
          <w:fldChar w:fldCharType="separate"/>
        </w:r>
        <w:r w:rsidR="00EF6D62">
          <w:rPr>
            <w:noProof/>
            <w:webHidden/>
          </w:rPr>
          <w:t>2</w:t>
        </w:r>
        <w:r w:rsidR="005F6770">
          <w:rPr>
            <w:noProof/>
            <w:webHidden/>
          </w:rPr>
          <w:fldChar w:fldCharType="end"/>
        </w:r>
      </w:hyperlink>
    </w:p>
    <w:p w:rsidR="005F6770" w:rsidRDefault="005F6770" w14:paraId="04BD0273" w14:textId="2E926E65">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55">
        <w:r w:rsidRPr="00C4775E">
          <w:rPr>
            <w:rStyle w:val="Hyperlink"/>
            <w:rFonts w:eastAsiaTheme="majorEastAsia"/>
            <w:noProof/>
          </w:rPr>
          <w:t>System Requirements</w:t>
        </w:r>
        <w:r>
          <w:rPr>
            <w:noProof/>
            <w:webHidden/>
          </w:rPr>
          <w:tab/>
        </w:r>
        <w:r>
          <w:rPr>
            <w:noProof/>
            <w:webHidden/>
          </w:rPr>
          <w:fldChar w:fldCharType="begin"/>
        </w:r>
        <w:r>
          <w:rPr>
            <w:noProof/>
            <w:webHidden/>
          </w:rPr>
          <w:instrText xml:space="preserve"> PAGEREF _Toc185452055 \h </w:instrText>
        </w:r>
        <w:r>
          <w:rPr>
            <w:noProof/>
            <w:webHidden/>
          </w:rPr>
        </w:r>
        <w:r>
          <w:rPr>
            <w:noProof/>
            <w:webHidden/>
          </w:rPr>
          <w:fldChar w:fldCharType="separate"/>
        </w:r>
        <w:r w:rsidR="00EF6D62">
          <w:rPr>
            <w:noProof/>
            <w:webHidden/>
          </w:rPr>
          <w:t>3</w:t>
        </w:r>
        <w:r>
          <w:rPr>
            <w:noProof/>
            <w:webHidden/>
          </w:rPr>
          <w:fldChar w:fldCharType="end"/>
        </w:r>
      </w:hyperlink>
    </w:p>
    <w:p w:rsidR="005F6770" w:rsidRDefault="005F6770" w14:paraId="62139C70" w14:textId="59976BF1">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56">
        <w:r w:rsidRPr="00C4775E">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_Toc185452056 \h </w:instrText>
        </w:r>
        <w:r>
          <w:rPr>
            <w:noProof/>
            <w:webHidden/>
          </w:rPr>
        </w:r>
        <w:r>
          <w:rPr>
            <w:noProof/>
            <w:webHidden/>
          </w:rPr>
          <w:fldChar w:fldCharType="separate"/>
        </w:r>
        <w:r w:rsidR="00EF6D62">
          <w:rPr>
            <w:noProof/>
            <w:webHidden/>
          </w:rPr>
          <w:t>3</w:t>
        </w:r>
        <w:r>
          <w:rPr>
            <w:noProof/>
            <w:webHidden/>
          </w:rPr>
          <w:fldChar w:fldCharType="end"/>
        </w:r>
      </w:hyperlink>
    </w:p>
    <w:p w:rsidR="005F6770" w:rsidRDefault="005F6770" w14:paraId="25656A67" w14:textId="38630123">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57">
        <w:r w:rsidRPr="00C4775E">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_Toc185452057 \h </w:instrText>
        </w:r>
        <w:r>
          <w:rPr>
            <w:noProof/>
            <w:webHidden/>
          </w:rPr>
        </w:r>
        <w:r>
          <w:rPr>
            <w:noProof/>
            <w:webHidden/>
          </w:rPr>
          <w:fldChar w:fldCharType="separate"/>
        </w:r>
        <w:r w:rsidR="00EF6D62">
          <w:rPr>
            <w:noProof/>
            <w:webHidden/>
          </w:rPr>
          <w:t>3</w:t>
        </w:r>
        <w:r>
          <w:rPr>
            <w:noProof/>
            <w:webHidden/>
          </w:rPr>
          <w:fldChar w:fldCharType="end"/>
        </w:r>
      </w:hyperlink>
    </w:p>
    <w:p w:rsidR="005F6770" w:rsidRDefault="005F6770" w14:paraId="3EAFB29B" w14:textId="3C89DC96">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58">
        <w:r w:rsidRPr="00C4775E">
          <w:rPr>
            <w:rStyle w:val="Hyperlink"/>
            <w:rFonts w:eastAsiaTheme="majorEastAsia"/>
            <w:noProof/>
          </w:rPr>
          <w:t>MAPE-K Loop Proposal</w:t>
        </w:r>
        <w:r>
          <w:rPr>
            <w:noProof/>
            <w:webHidden/>
          </w:rPr>
          <w:tab/>
        </w:r>
        <w:r>
          <w:rPr>
            <w:noProof/>
            <w:webHidden/>
          </w:rPr>
          <w:fldChar w:fldCharType="begin"/>
        </w:r>
        <w:r>
          <w:rPr>
            <w:noProof/>
            <w:webHidden/>
          </w:rPr>
          <w:instrText xml:space="preserve"> PAGEREF _Toc185452058 \h </w:instrText>
        </w:r>
        <w:r>
          <w:rPr>
            <w:noProof/>
            <w:webHidden/>
          </w:rPr>
        </w:r>
        <w:r>
          <w:rPr>
            <w:noProof/>
            <w:webHidden/>
          </w:rPr>
          <w:fldChar w:fldCharType="separate"/>
        </w:r>
        <w:r w:rsidR="00EF6D62">
          <w:rPr>
            <w:noProof/>
            <w:webHidden/>
          </w:rPr>
          <w:t>4</w:t>
        </w:r>
        <w:r>
          <w:rPr>
            <w:noProof/>
            <w:webHidden/>
          </w:rPr>
          <w:fldChar w:fldCharType="end"/>
        </w:r>
      </w:hyperlink>
    </w:p>
    <w:p w:rsidR="005F6770" w:rsidRDefault="005F6770" w14:paraId="7563BF32" w14:textId="289DD3BA">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59">
        <w:r w:rsidRPr="00C4775E">
          <w:rPr>
            <w:rStyle w:val="Hyperlink"/>
            <w:rFonts w:eastAsiaTheme="majorEastAsia"/>
            <w:noProof/>
          </w:rPr>
          <w:t>Managed Resources</w:t>
        </w:r>
        <w:r>
          <w:rPr>
            <w:noProof/>
            <w:webHidden/>
          </w:rPr>
          <w:tab/>
        </w:r>
        <w:r>
          <w:rPr>
            <w:noProof/>
            <w:webHidden/>
          </w:rPr>
          <w:fldChar w:fldCharType="begin"/>
        </w:r>
        <w:r>
          <w:rPr>
            <w:noProof/>
            <w:webHidden/>
          </w:rPr>
          <w:instrText xml:space="preserve"> PAGEREF _Toc185452059 \h </w:instrText>
        </w:r>
        <w:r>
          <w:rPr>
            <w:noProof/>
            <w:webHidden/>
          </w:rPr>
        </w:r>
        <w:r>
          <w:rPr>
            <w:noProof/>
            <w:webHidden/>
          </w:rPr>
          <w:fldChar w:fldCharType="separate"/>
        </w:r>
        <w:r w:rsidR="00EF6D62">
          <w:rPr>
            <w:noProof/>
            <w:webHidden/>
          </w:rPr>
          <w:t>5</w:t>
        </w:r>
        <w:r>
          <w:rPr>
            <w:noProof/>
            <w:webHidden/>
          </w:rPr>
          <w:fldChar w:fldCharType="end"/>
        </w:r>
      </w:hyperlink>
    </w:p>
    <w:p w:rsidR="005F6770" w:rsidRDefault="005F6770" w14:paraId="0EAAC7AB" w14:textId="55F35D26">
      <w:pPr>
        <w:pStyle w:val="TOC2"/>
        <w:tabs>
          <w:tab w:val="right" w:leader="underscore" w:pos="10156"/>
        </w:tabs>
        <w:rPr>
          <w:rFonts w:asciiTheme="minorHAnsi" w:hAnsiTheme="minorHAnsi" w:eastAsiaTheme="minorEastAsia" w:cstheme="minorBidi"/>
          <w:b w:val="0"/>
          <w:bCs w:val="0"/>
          <w:noProof/>
          <w:kern w:val="2"/>
          <w:sz w:val="24"/>
          <w:szCs w:val="24"/>
          <w:lang w:val="en-US"/>
          <w14:ligatures w14:val="standardContextual"/>
        </w:rPr>
      </w:pPr>
      <w:hyperlink w:history="1" w:anchor="_Toc185452060">
        <w:r w:rsidRPr="00C4775E">
          <w:rPr>
            <w:rStyle w:val="Hyperlink"/>
            <w:rFonts w:eastAsiaTheme="majorEastAsia"/>
            <w:noProof/>
            <w:lang w:val="en-GB"/>
          </w:rPr>
          <w:t>Sensors and the effectors for managed resources</w:t>
        </w:r>
        <w:r>
          <w:rPr>
            <w:noProof/>
            <w:webHidden/>
          </w:rPr>
          <w:tab/>
        </w:r>
        <w:r>
          <w:rPr>
            <w:noProof/>
            <w:webHidden/>
          </w:rPr>
          <w:fldChar w:fldCharType="begin"/>
        </w:r>
        <w:r>
          <w:rPr>
            <w:noProof/>
            <w:webHidden/>
          </w:rPr>
          <w:instrText xml:space="preserve"> PAGEREF _Toc185452060 \h </w:instrText>
        </w:r>
        <w:r>
          <w:rPr>
            <w:noProof/>
            <w:webHidden/>
          </w:rPr>
        </w:r>
        <w:r>
          <w:rPr>
            <w:noProof/>
            <w:webHidden/>
          </w:rPr>
          <w:fldChar w:fldCharType="separate"/>
        </w:r>
        <w:r w:rsidR="00EF6D62">
          <w:rPr>
            <w:noProof/>
            <w:webHidden/>
          </w:rPr>
          <w:t>6</w:t>
        </w:r>
        <w:r>
          <w:rPr>
            <w:noProof/>
            <w:webHidden/>
          </w:rPr>
          <w:fldChar w:fldCharType="end"/>
        </w:r>
      </w:hyperlink>
    </w:p>
    <w:p w:rsidR="005F6770" w:rsidRDefault="005F6770" w14:paraId="48BAB12E" w14:textId="3E017B70">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61">
        <w:r w:rsidRPr="00C4775E">
          <w:rPr>
            <w:rStyle w:val="Hyperlink"/>
            <w:rFonts w:eastAsiaTheme="majorEastAsia"/>
            <w:noProof/>
            <w:lang w:val="en-GB"/>
          </w:rPr>
          <w:t>Sensors</w:t>
        </w:r>
        <w:r>
          <w:rPr>
            <w:noProof/>
            <w:webHidden/>
          </w:rPr>
          <w:tab/>
        </w:r>
        <w:r>
          <w:rPr>
            <w:noProof/>
            <w:webHidden/>
          </w:rPr>
          <w:fldChar w:fldCharType="begin"/>
        </w:r>
        <w:r>
          <w:rPr>
            <w:noProof/>
            <w:webHidden/>
          </w:rPr>
          <w:instrText xml:space="preserve"> PAGEREF _Toc185452061 \h </w:instrText>
        </w:r>
        <w:r>
          <w:rPr>
            <w:noProof/>
            <w:webHidden/>
          </w:rPr>
        </w:r>
        <w:r>
          <w:rPr>
            <w:noProof/>
            <w:webHidden/>
          </w:rPr>
          <w:fldChar w:fldCharType="separate"/>
        </w:r>
        <w:r w:rsidR="00EF6D62">
          <w:rPr>
            <w:noProof/>
            <w:webHidden/>
          </w:rPr>
          <w:t>6</w:t>
        </w:r>
        <w:r>
          <w:rPr>
            <w:noProof/>
            <w:webHidden/>
          </w:rPr>
          <w:fldChar w:fldCharType="end"/>
        </w:r>
      </w:hyperlink>
    </w:p>
    <w:p w:rsidR="005F6770" w:rsidRDefault="005F6770" w14:paraId="3D2C052E" w14:textId="683CAA74">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62">
        <w:r w:rsidRPr="00C4775E">
          <w:rPr>
            <w:rStyle w:val="Hyperlink"/>
            <w:rFonts w:eastAsiaTheme="majorEastAsia"/>
            <w:noProof/>
            <w:lang w:val="en-GB"/>
          </w:rPr>
          <w:t>Effectors</w:t>
        </w:r>
        <w:r>
          <w:rPr>
            <w:noProof/>
            <w:webHidden/>
          </w:rPr>
          <w:tab/>
        </w:r>
        <w:r>
          <w:rPr>
            <w:noProof/>
            <w:webHidden/>
          </w:rPr>
          <w:fldChar w:fldCharType="begin"/>
        </w:r>
        <w:r>
          <w:rPr>
            <w:noProof/>
            <w:webHidden/>
          </w:rPr>
          <w:instrText xml:space="preserve"> PAGEREF _Toc185452062 \h </w:instrText>
        </w:r>
        <w:r>
          <w:rPr>
            <w:noProof/>
            <w:webHidden/>
          </w:rPr>
        </w:r>
        <w:r>
          <w:rPr>
            <w:noProof/>
            <w:webHidden/>
          </w:rPr>
          <w:fldChar w:fldCharType="separate"/>
        </w:r>
        <w:r w:rsidR="00EF6D62">
          <w:rPr>
            <w:noProof/>
            <w:webHidden/>
          </w:rPr>
          <w:t>7</w:t>
        </w:r>
        <w:r>
          <w:rPr>
            <w:noProof/>
            <w:webHidden/>
          </w:rPr>
          <w:fldChar w:fldCharType="end"/>
        </w:r>
      </w:hyperlink>
    </w:p>
    <w:p w:rsidR="005F6770" w:rsidRDefault="005F6770" w14:paraId="5CCF9CE3" w14:textId="6ADF4329">
      <w:pPr>
        <w:pStyle w:val="TOC2"/>
        <w:tabs>
          <w:tab w:val="right" w:leader="underscore" w:pos="10156"/>
        </w:tabs>
        <w:rPr>
          <w:rFonts w:asciiTheme="minorHAnsi" w:hAnsiTheme="minorHAnsi" w:eastAsiaTheme="minorEastAsia" w:cstheme="minorBidi"/>
          <w:b w:val="0"/>
          <w:bCs w:val="0"/>
          <w:noProof/>
          <w:kern w:val="2"/>
          <w:sz w:val="24"/>
          <w:szCs w:val="24"/>
          <w:lang w:val="en-US"/>
          <w14:ligatures w14:val="standardContextual"/>
        </w:rPr>
      </w:pPr>
      <w:hyperlink w:history="1" w:anchor="_Toc185452063">
        <w:r w:rsidRPr="00C4775E">
          <w:rPr>
            <w:rStyle w:val="Hyperlink"/>
            <w:rFonts w:eastAsiaTheme="majorEastAsia"/>
            <w:noProof/>
          </w:rPr>
          <w:t>Autonomic Manager</w:t>
        </w:r>
        <w:r>
          <w:rPr>
            <w:noProof/>
            <w:webHidden/>
          </w:rPr>
          <w:tab/>
        </w:r>
        <w:r>
          <w:rPr>
            <w:noProof/>
            <w:webHidden/>
          </w:rPr>
          <w:fldChar w:fldCharType="begin"/>
        </w:r>
        <w:r>
          <w:rPr>
            <w:noProof/>
            <w:webHidden/>
          </w:rPr>
          <w:instrText xml:space="preserve"> PAGEREF _Toc185452063 \h </w:instrText>
        </w:r>
        <w:r>
          <w:rPr>
            <w:noProof/>
            <w:webHidden/>
          </w:rPr>
        </w:r>
        <w:r>
          <w:rPr>
            <w:noProof/>
            <w:webHidden/>
          </w:rPr>
          <w:fldChar w:fldCharType="separate"/>
        </w:r>
        <w:r w:rsidR="00EF6D62">
          <w:rPr>
            <w:noProof/>
            <w:webHidden/>
          </w:rPr>
          <w:t>7</w:t>
        </w:r>
        <w:r>
          <w:rPr>
            <w:noProof/>
            <w:webHidden/>
          </w:rPr>
          <w:fldChar w:fldCharType="end"/>
        </w:r>
      </w:hyperlink>
    </w:p>
    <w:p w:rsidR="005F6770" w:rsidRDefault="005F6770" w14:paraId="23C28EE0" w14:textId="02206A06">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64">
        <w:r w:rsidRPr="00C4775E">
          <w:rPr>
            <w:rStyle w:val="Hyperlink"/>
            <w:rFonts w:eastAsiaTheme="majorEastAsia"/>
            <w:noProof/>
            <w:lang w:val="en-GB"/>
          </w:rPr>
          <w:t>Architectural pattern</w:t>
        </w:r>
        <w:r>
          <w:rPr>
            <w:noProof/>
            <w:webHidden/>
          </w:rPr>
          <w:tab/>
        </w:r>
        <w:r>
          <w:rPr>
            <w:noProof/>
            <w:webHidden/>
          </w:rPr>
          <w:fldChar w:fldCharType="begin"/>
        </w:r>
        <w:r>
          <w:rPr>
            <w:noProof/>
            <w:webHidden/>
          </w:rPr>
          <w:instrText xml:space="preserve"> PAGEREF _Toc185452064 \h </w:instrText>
        </w:r>
        <w:r>
          <w:rPr>
            <w:noProof/>
            <w:webHidden/>
          </w:rPr>
        </w:r>
        <w:r>
          <w:rPr>
            <w:noProof/>
            <w:webHidden/>
          </w:rPr>
          <w:fldChar w:fldCharType="separate"/>
        </w:r>
        <w:r w:rsidR="00EF6D62">
          <w:rPr>
            <w:noProof/>
            <w:webHidden/>
          </w:rPr>
          <w:t>7</w:t>
        </w:r>
        <w:r>
          <w:rPr>
            <w:noProof/>
            <w:webHidden/>
          </w:rPr>
          <w:fldChar w:fldCharType="end"/>
        </w:r>
      </w:hyperlink>
    </w:p>
    <w:p w:rsidR="005F6770" w:rsidRDefault="005F6770" w14:paraId="79EFFC1E" w14:textId="243CA54D">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65">
        <w:r w:rsidRPr="00C4775E">
          <w:rPr>
            <w:rStyle w:val="Hyperlink"/>
            <w:rFonts w:eastAsiaTheme="majorEastAsia"/>
            <w:noProof/>
          </w:rPr>
          <w:t>Adaptation goals</w:t>
        </w:r>
        <w:r>
          <w:rPr>
            <w:noProof/>
            <w:webHidden/>
          </w:rPr>
          <w:tab/>
        </w:r>
        <w:r>
          <w:rPr>
            <w:noProof/>
            <w:webHidden/>
          </w:rPr>
          <w:fldChar w:fldCharType="begin"/>
        </w:r>
        <w:r>
          <w:rPr>
            <w:noProof/>
            <w:webHidden/>
          </w:rPr>
          <w:instrText xml:space="preserve"> PAGEREF _Toc185452065 \h </w:instrText>
        </w:r>
        <w:r>
          <w:rPr>
            <w:noProof/>
            <w:webHidden/>
          </w:rPr>
        </w:r>
        <w:r>
          <w:rPr>
            <w:noProof/>
            <w:webHidden/>
          </w:rPr>
          <w:fldChar w:fldCharType="separate"/>
        </w:r>
        <w:r w:rsidR="00EF6D62">
          <w:rPr>
            <w:noProof/>
            <w:webHidden/>
          </w:rPr>
          <w:t>9</w:t>
        </w:r>
        <w:r>
          <w:rPr>
            <w:noProof/>
            <w:webHidden/>
          </w:rPr>
          <w:fldChar w:fldCharType="end"/>
        </w:r>
      </w:hyperlink>
    </w:p>
    <w:p w:rsidR="005F6770" w:rsidRDefault="005F6770" w14:paraId="06A7F573" w14:textId="63E3DB5B">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66">
        <w:r w:rsidRPr="00C4775E">
          <w:rPr>
            <w:rStyle w:val="Hyperlink"/>
            <w:rFonts w:eastAsiaTheme="majorEastAsia"/>
            <w:noProof/>
          </w:rPr>
          <w:t>Decision Function</w:t>
        </w:r>
        <w:r>
          <w:rPr>
            <w:noProof/>
            <w:webHidden/>
          </w:rPr>
          <w:tab/>
        </w:r>
        <w:r>
          <w:rPr>
            <w:noProof/>
            <w:webHidden/>
          </w:rPr>
          <w:fldChar w:fldCharType="begin"/>
        </w:r>
        <w:r>
          <w:rPr>
            <w:noProof/>
            <w:webHidden/>
          </w:rPr>
          <w:instrText xml:space="preserve"> PAGEREF _Toc185452066 \h </w:instrText>
        </w:r>
        <w:r>
          <w:rPr>
            <w:noProof/>
            <w:webHidden/>
          </w:rPr>
        </w:r>
        <w:r>
          <w:rPr>
            <w:noProof/>
            <w:webHidden/>
          </w:rPr>
          <w:fldChar w:fldCharType="separate"/>
        </w:r>
        <w:r w:rsidR="00EF6D62">
          <w:rPr>
            <w:noProof/>
            <w:webHidden/>
          </w:rPr>
          <w:t>9</w:t>
        </w:r>
        <w:r>
          <w:rPr>
            <w:noProof/>
            <w:webHidden/>
          </w:rPr>
          <w:fldChar w:fldCharType="end"/>
        </w:r>
      </w:hyperlink>
    </w:p>
    <w:p w:rsidR="005F6770" w:rsidRDefault="005F6770" w14:paraId="747FFB7D" w14:textId="71C01AB3">
      <w:pPr>
        <w:pStyle w:val="TOC3"/>
        <w:tabs>
          <w:tab w:val="right" w:leader="underscore" w:pos="10156"/>
        </w:tabs>
        <w:rPr>
          <w:rFonts w:asciiTheme="minorHAnsi" w:hAnsiTheme="minorHAnsi" w:eastAsiaTheme="minorEastAsia" w:cstheme="minorBidi"/>
          <w:noProof/>
          <w:kern w:val="2"/>
          <w:sz w:val="24"/>
          <w:szCs w:val="24"/>
          <w:lang w:val="en-US"/>
          <w14:ligatures w14:val="standardContextual"/>
        </w:rPr>
      </w:pPr>
      <w:hyperlink w:history="1" w:anchor="_Toc185452067">
        <w:r w:rsidRPr="00C4775E">
          <w:rPr>
            <w:rStyle w:val="Hyperlink"/>
            <w:rFonts w:eastAsiaTheme="majorEastAsia"/>
            <w:noProof/>
          </w:rPr>
          <w:t>System of Rules</w:t>
        </w:r>
        <w:r>
          <w:rPr>
            <w:noProof/>
            <w:webHidden/>
          </w:rPr>
          <w:tab/>
        </w:r>
        <w:r>
          <w:rPr>
            <w:noProof/>
            <w:webHidden/>
          </w:rPr>
          <w:fldChar w:fldCharType="begin"/>
        </w:r>
        <w:r>
          <w:rPr>
            <w:noProof/>
            <w:webHidden/>
          </w:rPr>
          <w:instrText xml:space="preserve"> PAGEREF _Toc185452067 \h </w:instrText>
        </w:r>
        <w:r>
          <w:rPr>
            <w:noProof/>
            <w:webHidden/>
          </w:rPr>
        </w:r>
        <w:r>
          <w:rPr>
            <w:noProof/>
            <w:webHidden/>
          </w:rPr>
          <w:fldChar w:fldCharType="separate"/>
        </w:r>
        <w:r w:rsidR="00EF6D62">
          <w:rPr>
            <w:noProof/>
            <w:webHidden/>
          </w:rPr>
          <w:t>9</w:t>
        </w:r>
        <w:r>
          <w:rPr>
            <w:noProof/>
            <w:webHidden/>
          </w:rPr>
          <w:fldChar w:fldCharType="end"/>
        </w:r>
      </w:hyperlink>
    </w:p>
    <w:p w:rsidR="005F6770" w:rsidRDefault="005F6770" w14:paraId="6CDFEBE2" w14:textId="6BE86E8A">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68">
        <w:r w:rsidRPr="00C4775E">
          <w:rPr>
            <w:rStyle w:val="Hyperlink"/>
            <w:rFonts w:eastAsiaTheme="majorEastAsia"/>
            <w:noProof/>
          </w:rPr>
          <w:t>System Architecture</w:t>
        </w:r>
        <w:r>
          <w:rPr>
            <w:noProof/>
            <w:webHidden/>
          </w:rPr>
          <w:tab/>
        </w:r>
        <w:r>
          <w:rPr>
            <w:noProof/>
            <w:webHidden/>
          </w:rPr>
          <w:fldChar w:fldCharType="begin"/>
        </w:r>
        <w:r>
          <w:rPr>
            <w:noProof/>
            <w:webHidden/>
          </w:rPr>
          <w:instrText xml:space="preserve"> PAGEREF _Toc185452068 \h </w:instrText>
        </w:r>
        <w:r>
          <w:rPr>
            <w:noProof/>
            <w:webHidden/>
          </w:rPr>
        </w:r>
        <w:r>
          <w:rPr>
            <w:noProof/>
            <w:webHidden/>
          </w:rPr>
          <w:fldChar w:fldCharType="separate"/>
        </w:r>
        <w:r w:rsidR="00EF6D62">
          <w:rPr>
            <w:noProof/>
            <w:webHidden/>
          </w:rPr>
          <w:t>10</w:t>
        </w:r>
        <w:r>
          <w:rPr>
            <w:noProof/>
            <w:webHidden/>
          </w:rPr>
          <w:fldChar w:fldCharType="end"/>
        </w:r>
      </w:hyperlink>
    </w:p>
    <w:p w:rsidR="005F6770" w:rsidRDefault="005F6770" w14:paraId="65693882" w14:textId="580429D6">
      <w:pPr>
        <w:pStyle w:val="TOC1"/>
        <w:tabs>
          <w:tab w:val="right" w:leader="underscore" w:pos="10156"/>
        </w:tabs>
        <w:rPr>
          <w:rFonts w:asciiTheme="minorHAnsi" w:hAnsiTheme="minorHAnsi" w:eastAsiaTheme="minorEastAsia" w:cstheme="minorBidi"/>
          <w:b w:val="0"/>
          <w:bCs w:val="0"/>
          <w:caps w:val="0"/>
          <w:noProof/>
          <w:kern w:val="2"/>
          <w:lang w:val="en-US"/>
          <w14:ligatures w14:val="standardContextual"/>
        </w:rPr>
      </w:pPr>
      <w:hyperlink w:history="1" w:anchor="_Toc185452069">
        <w:r w:rsidRPr="00C4775E">
          <w:rPr>
            <w:rStyle w:val="Hyperlink"/>
            <w:rFonts w:eastAsiaTheme="majorEastAsia"/>
            <w:noProof/>
          </w:rPr>
          <w:t>References</w:t>
        </w:r>
        <w:r>
          <w:rPr>
            <w:noProof/>
            <w:webHidden/>
          </w:rPr>
          <w:tab/>
        </w:r>
        <w:r>
          <w:rPr>
            <w:noProof/>
            <w:webHidden/>
          </w:rPr>
          <w:fldChar w:fldCharType="begin"/>
        </w:r>
        <w:r>
          <w:rPr>
            <w:noProof/>
            <w:webHidden/>
          </w:rPr>
          <w:instrText xml:space="preserve"> PAGEREF _Toc185452069 \h </w:instrText>
        </w:r>
        <w:r>
          <w:rPr>
            <w:noProof/>
            <w:webHidden/>
          </w:rPr>
        </w:r>
        <w:r>
          <w:rPr>
            <w:noProof/>
            <w:webHidden/>
          </w:rPr>
          <w:fldChar w:fldCharType="separate"/>
        </w:r>
        <w:r w:rsidR="00EF6D62">
          <w:rPr>
            <w:noProof/>
            <w:webHidden/>
          </w:rPr>
          <w:t>12</w:t>
        </w:r>
        <w:r>
          <w:rPr>
            <w:noProof/>
            <w:webHidden/>
          </w:rPr>
          <w:fldChar w:fldCharType="end"/>
        </w:r>
      </w:hyperlink>
    </w:p>
    <w:p w:rsidR="00310747" w:rsidP="009B553B" w:rsidRDefault="00310747" w14:paraId="7A6BEABD" w14:textId="10A9B35D">
      <w:pPr>
        <w:pStyle w:val="Heading1"/>
        <w:spacing w:line="276" w:lineRule="auto"/>
        <w:rPr>
          <w:b w:val="0"/>
          <w:i/>
          <w:iCs/>
        </w:rPr>
      </w:pPr>
      <w:r>
        <w:rPr>
          <w:b w:val="0"/>
          <w:i/>
          <w:iCs/>
        </w:rPr>
        <w:fldChar w:fldCharType="end"/>
      </w:r>
    </w:p>
    <w:p w:rsidR="00310747" w:rsidP="009B553B" w:rsidRDefault="00310747" w14:paraId="78D5A6A4" w14:textId="77777777">
      <w:pPr>
        <w:spacing w:line="276" w:lineRule="auto"/>
        <w:rPr>
          <w:rFonts w:asciiTheme="majorHAnsi" w:hAnsiTheme="majorHAnsi" w:eastAsiaTheme="majorEastAsia" w:cstheme="majorBidi"/>
          <w:bCs/>
          <w:i/>
          <w:iCs/>
          <w:color w:val="577188" w:themeColor="accent1" w:themeShade="BF"/>
          <w:sz w:val="28"/>
          <w:szCs w:val="28"/>
        </w:rPr>
      </w:pPr>
      <w:r>
        <w:rPr>
          <w:b/>
          <w:i/>
          <w:iCs/>
        </w:rPr>
        <w:br w:type="page"/>
      </w:r>
    </w:p>
    <w:p w:rsidRPr="00310747" w:rsidR="00D07FE6" w:rsidP="009B553B" w:rsidRDefault="00D07FE6" w14:paraId="370CEFE1" w14:textId="191940BF">
      <w:pPr>
        <w:pStyle w:val="Abstract"/>
        <w:spacing w:line="276" w:lineRule="auto"/>
        <w:ind w:left="0"/>
        <w:rPr>
          <w:bCs/>
        </w:rPr>
      </w:pPr>
      <w:r>
        <w:t>Introduction</w:t>
      </w:r>
      <w:bookmarkEnd w:id="0"/>
      <w:bookmarkEnd w:id="1"/>
    </w:p>
    <w:p w:rsidRPr="006910D3" w:rsidR="006910D3" w:rsidP="009B553B" w:rsidRDefault="006910D3" w14:paraId="3D424D4E" w14:textId="77777777">
      <w:pPr>
        <w:spacing w:line="276" w:lineRule="auto"/>
      </w:pPr>
    </w:p>
    <w:p w:rsidR="00280749" w:rsidP="009B553B" w:rsidRDefault="00EC6B5D" w14:paraId="25578AF6" w14:textId="7545A27C">
      <w:pPr>
        <w:spacing w:line="276" w:lineRule="auto"/>
        <w:jc w:val="both"/>
        <w:rPr>
          <w:rFonts w:asciiTheme="minorHAnsi" w:hAnsiTheme="minorHAnsi"/>
          <w:lang w:val="en-GB"/>
        </w:rPr>
      </w:pPr>
      <w:r w:rsidRPr="00EC6B5D">
        <w:rPr>
          <w:rFonts w:asciiTheme="minorHAnsi" w:hAnsiTheme="minorHAnsi"/>
          <w:lang w:val="en-GB"/>
        </w:rPr>
        <w:t xml:space="preserve">A greenhouse is a structure designed </w:t>
      </w:r>
      <w:r w:rsidR="0046461F">
        <w:rPr>
          <w:rFonts w:asciiTheme="minorHAnsi" w:hAnsiTheme="minorHAnsi"/>
          <w:lang w:val="en-GB"/>
        </w:rPr>
        <w:t xml:space="preserve">to </w:t>
      </w:r>
      <w:r w:rsidRPr="00EC6B5D">
        <w:rPr>
          <w:rFonts w:asciiTheme="minorHAnsi" w:hAnsiTheme="minorHAnsi"/>
          <w:lang w:val="en-GB"/>
        </w:rPr>
        <w:t>creat</w:t>
      </w:r>
      <w:r w:rsidR="0046461F">
        <w:rPr>
          <w:rFonts w:asciiTheme="minorHAnsi" w:hAnsiTheme="minorHAnsi"/>
          <w:lang w:val="en-GB"/>
        </w:rPr>
        <w:t>e</w:t>
      </w:r>
      <w:r w:rsidRPr="00EC6B5D">
        <w:rPr>
          <w:rFonts w:asciiTheme="minorHAnsi" w:hAnsiTheme="minorHAnsi"/>
          <w:lang w:val="en-GB"/>
        </w:rPr>
        <w:t xml:space="preserve"> ideal conditions for plant growth</w:t>
      </w:r>
      <w:r>
        <w:rPr>
          <w:rFonts w:asciiTheme="minorHAnsi" w:hAnsiTheme="minorHAnsi"/>
          <w:lang w:val="en-GB"/>
        </w:rPr>
        <w:t xml:space="preserve"> </w:t>
      </w:r>
      <w:r w:rsidRPr="009B553B" w:rsidR="00280749">
        <w:rPr>
          <w:rFonts w:asciiTheme="minorHAnsi" w:hAnsiTheme="minorHAnsi"/>
          <w:lang w:val="en-GB"/>
        </w:rPr>
        <w:t xml:space="preserve">[1]. </w:t>
      </w:r>
      <w:r w:rsidRPr="00EC6B5D">
        <w:rPr>
          <w:rFonts w:asciiTheme="minorHAnsi" w:hAnsiTheme="minorHAnsi"/>
          <w:lang w:val="en-GB"/>
        </w:rPr>
        <w:t xml:space="preserve">It is typically constructed from galvanized iron and covered with transparent plastic or glass, allowing natural light to enter. Being a closed environment, a greenhouse enables the control of factors such as temperature, humidity, and carbon dioxide (CO2) levels, which are essential for optimal plant development </w:t>
      </w:r>
      <w:r w:rsidRPr="009B553B" w:rsidR="00280749">
        <w:rPr>
          <w:rFonts w:asciiTheme="minorHAnsi" w:hAnsiTheme="minorHAnsi"/>
          <w:lang w:val="en-GB"/>
        </w:rPr>
        <w:t xml:space="preserve">[2]. </w:t>
      </w:r>
      <w:r w:rsidR="00620A5E">
        <w:rPr>
          <w:rFonts w:asciiTheme="minorHAnsi" w:hAnsiTheme="minorHAnsi"/>
          <w:lang w:val="en-GB"/>
        </w:rPr>
        <w:t xml:space="preserve"> </w:t>
      </w:r>
      <w:r w:rsidRPr="009B553B" w:rsidR="00280749">
        <w:rPr>
          <w:rFonts w:asciiTheme="minorHAnsi" w:hAnsiTheme="minorHAnsi"/>
          <w:lang w:val="en-GB"/>
        </w:rPr>
        <w:t xml:space="preserve">As a result, </w:t>
      </w:r>
      <w:r w:rsidR="00D759F4">
        <w:rPr>
          <w:rFonts w:asciiTheme="minorHAnsi" w:hAnsiTheme="minorHAnsi"/>
          <w:lang w:val="en-GB"/>
        </w:rPr>
        <w:t xml:space="preserve">greenhouses are </w:t>
      </w:r>
      <w:r w:rsidRPr="009B553B" w:rsidR="00280749">
        <w:rPr>
          <w:rFonts w:asciiTheme="minorHAnsi" w:hAnsiTheme="minorHAnsi"/>
          <w:lang w:val="en-GB"/>
        </w:rPr>
        <w:t>essential tool</w:t>
      </w:r>
      <w:r w:rsidR="00D759F4">
        <w:rPr>
          <w:rFonts w:asciiTheme="minorHAnsi" w:hAnsiTheme="minorHAnsi"/>
          <w:lang w:val="en-GB"/>
        </w:rPr>
        <w:t>s</w:t>
      </w:r>
      <w:r w:rsidRPr="009B553B" w:rsidR="00280749">
        <w:rPr>
          <w:rFonts w:asciiTheme="minorHAnsi" w:hAnsiTheme="minorHAnsi"/>
          <w:lang w:val="en-GB"/>
        </w:rPr>
        <w:t xml:space="preserve"> for promoting plant growth, controlling pests, reducing environmental pollution, and lowering carbon emissions [2]. Therefore, determining the optimal parameters for </w:t>
      </w:r>
      <w:r w:rsidR="00D759F4">
        <w:rPr>
          <w:rFonts w:asciiTheme="minorHAnsi" w:hAnsiTheme="minorHAnsi"/>
          <w:lang w:val="en-GB"/>
        </w:rPr>
        <w:t>operating</w:t>
      </w:r>
      <w:r w:rsidRPr="009B553B" w:rsidR="00280749">
        <w:rPr>
          <w:rFonts w:asciiTheme="minorHAnsi" w:hAnsiTheme="minorHAnsi"/>
          <w:lang w:val="en-GB"/>
        </w:rPr>
        <w:t xml:space="preserve"> a greenhouse is crucial for efficient</w:t>
      </w:r>
      <w:r w:rsidR="00D759F4">
        <w:rPr>
          <w:rFonts w:asciiTheme="minorHAnsi" w:hAnsiTheme="minorHAnsi"/>
          <w:lang w:val="en-GB"/>
        </w:rPr>
        <w:t>ly</w:t>
      </w:r>
      <w:r w:rsidRPr="009B553B" w:rsidR="00280749">
        <w:rPr>
          <w:rFonts w:asciiTheme="minorHAnsi" w:hAnsiTheme="minorHAnsi"/>
          <w:lang w:val="en-GB"/>
        </w:rPr>
        <w:t xml:space="preserve"> </w:t>
      </w:r>
      <w:r w:rsidR="00D759F4">
        <w:rPr>
          <w:rFonts w:asciiTheme="minorHAnsi" w:hAnsiTheme="minorHAnsi"/>
          <w:lang w:val="en-GB"/>
        </w:rPr>
        <w:t>using</w:t>
      </w:r>
      <w:r w:rsidRPr="009B553B" w:rsidR="00280749">
        <w:rPr>
          <w:rFonts w:asciiTheme="minorHAnsi" w:hAnsiTheme="minorHAnsi"/>
          <w:lang w:val="en-GB"/>
        </w:rPr>
        <w:t xml:space="preserve"> </w:t>
      </w:r>
      <w:r w:rsidR="00D759F4">
        <w:rPr>
          <w:rFonts w:asciiTheme="minorHAnsi" w:hAnsiTheme="minorHAnsi"/>
          <w:lang w:val="en-GB"/>
        </w:rPr>
        <w:t>resources</w:t>
      </w:r>
      <w:r w:rsidRPr="009B553B" w:rsidR="00280749">
        <w:rPr>
          <w:rFonts w:asciiTheme="minorHAnsi" w:hAnsiTheme="minorHAnsi"/>
          <w:lang w:val="en-GB"/>
        </w:rPr>
        <w:t xml:space="preserve"> </w:t>
      </w:r>
      <w:r w:rsidR="00D759F4">
        <w:rPr>
          <w:rFonts w:asciiTheme="minorHAnsi" w:hAnsiTheme="minorHAnsi"/>
          <w:lang w:val="en-GB"/>
        </w:rPr>
        <w:t>such as</w:t>
      </w:r>
      <w:r w:rsidRPr="009B553B" w:rsidR="00280749">
        <w:rPr>
          <w:rFonts w:asciiTheme="minorHAnsi" w:hAnsiTheme="minorHAnsi"/>
          <w:lang w:val="en-GB"/>
        </w:rPr>
        <w:t xml:space="preserve"> energy, land, and water [2]. </w:t>
      </w:r>
    </w:p>
    <w:p w:rsidR="00620A5E" w:rsidP="009B553B" w:rsidRDefault="00620A5E" w14:paraId="55634913" w14:textId="77777777">
      <w:pPr>
        <w:spacing w:line="276" w:lineRule="auto"/>
        <w:jc w:val="both"/>
        <w:rPr>
          <w:rFonts w:asciiTheme="minorHAnsi" w:hAnsiTheme="minorHAnsi"/>
          <w:lang w:val="en-GB"/>
        </w:rPr>
      </w:pPr>
    </w:p>
    <w:p w:rsidR="009B553B" w:rsidP="009B553B" w:rsidRDefault="00EC6B5D" w14:paraId="62D196C8" w14:textId="26FF6064">
      <w:pPr>
        <w:spacing w:line="276" w:lineRule="auto"/>
        <w:jc w:val="both"/>
        <w:rPr>
          <w:rFonts w:asciiTheme="minorHAnsi" w:hAnsiTheme="minorHAnsi"/>
          <w:lang w:val="en-GB"/>
        </w:rPr>
      </w:pPr>
      <w:r w:rsidRPr="009B553B">
        <w:rPr>
          <w:rFonts w:asciiTheme="minorHAnsi" w:hAnsiTheme="minorHAnsi"/>
          <w:lang w:val="en-GB"/>
        </w:rPr>
        <w:t>Considering</w:t>
      </w:r>
      <w:r w:rsidRPr="009B553B" w:rsidR="00280749">
        <w:rPr>
          <w:rFonts w:asciiTheme="minorHAnsi" w:hAnsiTheme="minorHAnsi"/>
          <w:lang w:val="en-GB"/>
        </w:rPr>
        <w:t xml:space="preserve"> this context, we propose an automated greenhouse system designed to sustain and regulate the greenhouse environment, optimizing conditions for crop growth in a sustainable manner. The proposal is structured into </w:t>
      </w:r>
      <w:r w:rsidR="00B45209">
        <w:rPr>
          <w:rFonts w:asciiTheme="minorHAnsi" w:hAnsiTheme="minorHAnsi"/>
          <w:lang w:val="en-GB"/>
        </w:rPr>
        <w:t>six</w:t>
      </w:r>
      <w:r w:rsidRPr="009B553B" w:rsidR="00280749">
        <w:rPr>
          <w:rFonts w:asciiTheme="minorHAnsi" w:hAnsiTheme="minorHAnsi"/>
          <w:lang w:val="en-GB"/>
        </w:rPr>
        <w:t xml:space="preserve"> sections. </w:t>
      </w:r>
      <w:r w:rsidR="001B2A8E">
        <w:rPr>
          <w:rFonts w:asciiTheme="minorHAnsi" w:hAnsiTheme="minorHAnsi"/>
          <w:lang w:val="en-GB"/>
        </w:rPr>
        <w:t xml:space="preserve">The first sections, </w:t>
      </w:r>
      <w:r w:rsidRPr="007F08B1" w:rsidR="001B2A8E">
        <w:rPr>
          <w:rFonts w:asciiTheme="minorHAnsi" w:hAnsiTheme="minorHAnsi"/>
          <w:i/>
          <w:iCs/>
          <w:lang w:val="en-GB"/>
        </w:rPr>
        <w:t>System Goals</w:t>
      </w:r>
      <w:r w:rsidR="001B2A8E">
        <w:rPr>
          <w:rFonts w:asciiTheme="minorHAnsi" w:hAnsiTheme="minorHAnsi"/>
          <w:lang w:val="en-GB"/>
        </w:rPr>
        <w:t xml:space="preserve"> and </w:t>
      </w:r>
      <w:r w:rsidRPr="007F08B1" w:rsidR="001B2A8E">
        <w:rPr>
          <w:rFonts w:asciiTheme="minorHAnsi" w:hAnsiTheme="minorHAnsi"/>
          <w:i/>
          <w:iCs/>
          <w:lang w:val="en-GB"/>
        </w:rPr>
        <w:t>System Requirements</w:t>
      </w:r>
      <w:r w:rsidR="001B2A8E">
        <w:rPr>
          <w:rFonts w:asciiTheme="minorHAnsi" w:hAnsiTheme="minorHAnsi"/>
          <w:lang w:val="en-GB"/>
        </w:rPr>
        <w:t xml:space="preserve">, outline the main objectives of the proposed system and its functionalities. Following this, in the sections </w:t>
      </w:r>
      <w:r w:rsidRPr="007F08B1" w:rsidR="001B2A8E">
        <w:rPr>
          <w:rFonts w:asciiTheme="minorHAnsi" w:hAnsiTheme="minorHAnsi"/>
          <w:i/>
          <w:iCs/>
          <w:lang w:val="en-GB"/>
        </w:rPr>
        <w:t>Managed Resources</w:t>
      </w:r>
      <w:r w:rsidR="001B2A8E">
        <w:rPr>
          <w:rFonts w:asciiTheme="minorHAnsi" w:hAnsiTheme="minorHAnsi"/>
          <w:lang w:val="en-GB"/>
        </w:rPr>
        <w:t xml:space="preserve">, we describe the sensors and devices utilized within the environment that directly modify the context. The </w:t>
      </w:r>
      <w:r w:rsidRPr="007F08B1" w:rsidR="001B2A8E">
        <w:rPr>
          <w:rFonts w:asciiTheme="minorHAnsi" w:hAnsiTheme="minorHAnsi"/>
          <w:i/>
          <w:iCs/>
          <w:lang w:val="en-GB"/>
        </w:rPr>
        <w:t>Autonomic Manager</w:t>
      </w:r>
      <w:r w:rsidR="001B2A8E">
        <w:rPr>
          <w:rFonts w:asciiTheme="minorHAnsi" w:hAnsiTheme="minorHAnsi"/>
          <w:lang w:val="en-GB"/>
        </w:rPr>
        <w:t xml:space="preserve"> section explains the system choices based on a taxonomy. Next, the </w:t>
      </w:r>
      <w:r w:rsidRPr="007F08B1" w:rsidR="001B2A8E">
        <w:rPr>
          <w:rFonts w:asciiTheme="minorHAnsi" w:hAnsiTheme="minorHAnsi"/>
          <w:i/>
          <w:iCs/>
          <w:lang w:val="en-GB"/>
        </w:rPr>
        <w:t>MAPE-K Loop</w:t>
      </w:r>
      <w:r w:rsidR="001B2A8E">
        <w:rPr>
          <w:rFonts w:asciiTheme="minorHAnsi" w:hAnsiTheme="minorHAnsi"/>
          <w:lang w:val="en-GB"/>
        </w:rPr>
        <w:t xml:space="preserve"> describes the system's behavior according to the MAPE-K loop framework. Finally, the </w:t>
      </w:r>
      <w:r w:rsidRPr="007F08B1" w:rsidR="001B2A8E">
        <w:rPr>
          <w:rFonts w:asciiTheme="minorHAnsi" w:hAnsiTheme="minorHAnsi"/>
          <w:i/>
          <w:iCs/>
          <w:lang w:val="en-GB"/>
        </w:rPr>
        <w:t>System Architecture</w:t>
      </w:r>
      <w:r w:rsidR="001B2A8E">
        <w:rPr>
          <w:rFonts w:asciiTheme="minorHAnsi" w:hAnsiTheme="minorHAnsi"/>
          <w:lang w:val="en-GB"/>
        </w:rPr>
        <w:t xml:space="preserve"> section provides details about the system components, technologies utilized, and information flows. </w:t>
      </w:r>
    </w:p>
    <w:p w:rsidRPr="009B553B" w:rsidR="001B2A8E" w:rsidP="009B553B" w:rsidRDefault="001B2A8E" w14:paraId="13FCCEB6" w14:textId="77777777">
      <w:pPr>
        <w:spacing w:line="276" w:lineRule="auto"/>
        <w:jc w:val="both"/>
        <w:rPr>
          <w:rFonts w:asciiTheme="minorHAnsi" w:hAnsiTheme="minorHAnsi"/>
          <w:lang w:val="en-GB"/>
        </w:rPr>
      </w:pPr>
    </w:p>
    <w:p w:rsidRPr="001B2A8E" w:rsidR="009B553B" w:rsidP="001B2A8E" w:rsidRDefault="00280749" w14:paraId="72EA5E2A" w14:textId="57218DA2">
      <w:pPr>
        <w:spacing w:line="276" w:lineRule="auto"/>
        <w:jc w:val="both"/>
        <w:rPr>
          <w:rFonts w:asciiTheme="minorHAnsi" w:hAnsiTheme="minorHAnsi"/>
        </w:rPr>
      </w:pPr>
      <w:r w:rsidRPr="009B553B">
        <w:rPr>
          <w:rFonts w:asciiTheme="minorHAnsi" w:hAnsiTheme="minorHAnsi"/>
        </w:rPr>
        <w:t>By the end of this proposal, we aim to present a comprehensive overview of the automated greenhouse system, ensuring it is detailed and practical enough for implementation.</w:t>
      </w:r>
      <w:bookmarkStart w:name="_Toc184928742" w:id="2"/>
      <w:bookmarkStart w:name="_Toc184928855" w:id="3"/>
    </w:p>
    <w:p w:rsidRPr="009B553B" w:rsidR="006910D3" w:rsidP="00CD5873" w:rsidRDefault="00280749" w14:paraId="16B1A367" w14:textId="49FC6638">
      <w:pPr>
        <w:pStyle w:val="Heading1"/>
      </w:pPr>
      <w:bookmarkStart w:name="_Toc185452054" w:id="4"/>
      <w:r w:rsidRPr="009B553B">
        <w:t>Goals of the system</w:t>
      </w:r>
      <w:bookmarkEnd w:id="2"/>
      <w:bookmarkEnd w:id="3"/>
      <w:bookmarkEnd w:id="4"/>
    </w:p>
    <w:p w:rsidR="00280749" w:rsidP="009B553B" w:rsidRDefault="00280749" w14:paraId="647369D3" w14:textId="7F508D36">
      <w:pPr>
        <w:spacing w:line="276" w:lineRule="auto"/>
        <w:jc w:val="both"/>
        <w:rPr>
          <w:rFonts w:asciiTheme="minorHAnsi" w:hAnsiTheme="minorHAnsi"/>
        </w:rPr>
      </w:pPr>
      <w:r w:rsidRPr="009B553B">
        <w:rPr>
          <w:rFonts w:asciiTheme="minorHAnsi" w:hAnsiTheme="minorHAnsi"/>
        </w:rPr>
        <w:t>The primary purpose of the automated greenhouse system is to optimize crop growth conditions through autonomous operations. Its main goals are:</w:t>
      </w:r>
    </w:p>
    <w:p w:rsidRPr="009B553B" w:rsidR="00A8634D" w:rsidP="009B553B" w:rsidRDefault="00A8634D" w14:paraId="735B068B" w14:textId="77777777">
      <w:pPr>
        <w:spacing w:line="276" w:lineRule="auto"/>
        <w:jc w:val="both"/>
        <w:rPr>
          <w:rFonts w:asciiTheme="minorHAnsi" w:hAnsiTheme="minorHAnsi"/>
        </w:rPr>
      </w:pPr>
    </w:p>
    <w:p w:rsidRPr="009B553B" w:rsidR="00280749" w:rsidP="009B553B" w:rsidRDefault="00280749" w14:paraId="3AAF9D0B" w14:textId="77777777">
      <w:pPr>
        <w:pStyle w:val="ListParagraph"/>
        <w:numPr>
          <w:ilvl w:val="0"/>
          <w:numId w:val="28"/>
        </w:numPr>
        <w:spacing w:line="276" w:lineRule="auto"/>
        <w:jc w:val="both"/>
        <w:rPr>
          <w:rFonts w:asciiTheme="minorHAnsi" w:hAnsiTheme="minorHAnsi"/>
        </w:rPr>
      </w:pPr>
      <w:r w:rsidRPr="009B553B">
        <w:rPr>
          <w:rFonts w:asciiTheme="minorHAnsi" w:hAnsiTheme="minorHAnsi"/>
        </w:rPr>
        <w:t xml:space="preserve">Maintain key variables </w:t>
      </w:r>
      <w:bookmarkStart w:name="OLE_LINK1" w:id="5"/>
      <w:r w:rsidRPr="009B553B">
        <w:rPr>
          <w:rFonts w:asciiTheme="minorHAnsi" w:hAnsiTheme="minorHAnsi"/>
        </w:rPr>
        <w:t>(</w:t>
      </w:r>
      <w:r w:rsidRPr="004F0888">
        <w:rPr>
          <w:rFonts w:asciiTheme="minorHAnsi" w:hAnsiTheme="minorHAnsi"/>
          <w:b/>
          <w:bCs/>
        </w:rPr>
        <w:t>temperature, relative humidity, light, and CO2 concentration</w:t>
      </w:r>
      <w:bookmarkEnd w:id="5"/>
      <w:r w:rsidRPr="009B553B">
        <w:rPr>
          <w:rFonts w:asciiTheme="minorHAnsi" w:hAnsiTheme="minorHAnsi"/>
        </w:rPr>
        <w:t>) at appropriate levels for healthy crop development.</w:t>
      </w:r>
    </w:p>
    <w:p w:rsidRPr="009B553B" w:rsidR="00280749" w:rsidP="009B553B" w:rsidRDefault="00280749" w14:paraId="7258BF75" w14:textId="77777777">
      <w:pPr>
        <w:pStyle w:val="ListParagraph"/>
        <w:numPr>
          <w:ilvl w:val="0"/>
          <w:numId w:val="28"/>
        </w:numPr>
        <w:spacing w:line="276" w:lineRule="auto"/>
        <w:jc w:val="both"/>
        <w:rPr>
          <w:rFonts w:asciiTheme="minorHAnsi" w:hAnsiTheme="minorHAnsi"/>
        </w:rPr>
      </w:pPr>
      <w:r w:rsidRPr="009B553B">
        <w:rPr>
          <w:rFonts w:asciiTheme="minorHAnsi" w:hAnsiTheme="minorHAnsi"/>
        </w:rPr>
        <w:t>Deploy a flexible solution that is adaptable for more than one crop type.</w:t>
      </w:r>
    </w:p>
    <w:p w:rsidRPr="009B553B" w:rsidR="00346ED0" w:rsidP="009B553B" w:rsidRDefault="00280749" w14:paraId="1DA1DB0F" w14:textId="2CE4A8BD">
      <w:pPr>
        <w:pStyle w:val="ListParagraph"/>
        <w:numPr>
          <w:ilvl w:val="0"/>
          <w:numId w:val="28"/>
        </w:numPr>
        <w:spacing w:line="276" w:lineRule="auto"/>
        <w:jc w:val="both"/>
        <w:rPr>
          <w:rFonts w:asciiTheme="minorHAnsi" w:hAnsiTheme="minorHAnsi"/>
          <w:lang w:val="en-GB"/>
        </w:rPr>
      </w:pPr>
      <w:r w:rsidRPr="009B553B">
        <w:rPr>
          <w:rFonts w:asciiTheme="minorHAnsi" w:hAnsiTheme="minorHAnsi"/>
        </w:rPr>
        <w:t xml:space="preserve">Develop an interface where the user can monitor the key variables and resources of the greenhouse.  </w:t>
      </w:r>
      <w:bookmarkStart w:name="_Toc184928743" w:id="6"/>
      <w:bookmarkStart w:name="_Toc184928856" w:id="7"/>
    </w:p>
    <w:p w:rsidR="009B553B" w:rsidRDefault="009B553B" w14:paraId="786FDABF" w14:textId="77777777">
      <w:pPr>
        <w:spacing w:after="200" w:line="276" w:lineRule="auto"/>
        <w:rPr>
          <w:rFonts w:asciiTheme="majorHAnsi" w:hAnsiTheme="majorHAnsi" w:eastAsiaTheme="majorEastAsia" w:cstheme="majorBidi"/>
          <w:b/>
          <w:color w:val="7E97AD" w:themeColor="accent1"/>
          <w:sz w:val="26"/>
          <w:szCs w:val="26"/>
        </w:rPr>
      </w:pPr>
      <w:r>
        <w:br w:type="page"/>
      </w:r>
    </w:p>
    <w:p w:rsidR="00286BDA" w:rsidP="00CD5873" w:rsidRDefault="001B2A8E" w14:paraId="24B2EF4C" w14:textId="769A8BB4">
      <w:pPr>
        <w:pStyle w:val="Heading1"/>
      </w:pPr>
      <w:bookmarkStart w:name="_Toc185452055" w:id="8"/>
      <w:r>
        <w:t>System Requirements</w:t>
      </w:r>
      <w:bookmarkEnd w:id="8"/>
    </w:p>
    <w:p w:rsidR="00E57299" w:rsidP="009B553B" w:rsidRDefault="00E57299" w14:paraId="1B79AAC2" w14:textId="77777777">
      <w:pPr>
        <w:spacing w:line="276" w:lineRule="auto"/>
      </w:pPr>
    </w:p>
    <w:p w:rsidRPr="009B553B" w:rsidR="00E57299" w:rsidP="009B553B" w:rsidRDefault="009B553B" w14:paraId="6A9E2B0A" w14:textId="19C3D25A">
      <w:pPr>
        <w:spacing w:line="276" w:lineRule="auto"/>
        <w:rPr>
          <w:rFonts w:asciiTheme="minorHAnsi" w:hAnsiTheme="minorHAnsi"/>
        </w:rPr>
      </w:pPr>
      <w:r w:rsidRPr="009B553B">
        <w:rPr>
          <w:rFonts w:asciiTheme="minorHAnsi" w:hAnsiTheme="minorHAnsi"/>
        </w:rPr>
        <w:t>To align with the objectives of the system, we have identified both functional and non-functional requirements.</w:t>
      </w:r>
    </w:p>
    <w:p w:rsidR="00346ED0" w:rsidP="009B553B" w:rsidRDefault="00346ED0" w14:paraId="1E6BB73F" w14:textId="1D8EF22C">
      <w:pPr>
        <w:pStyle w:val="Heading3"/>
        <w:spacing w:line="276" w:lineRule="auto"/>
      </w:pPr>
      <w:bookmarkStart w:name="_Toc185452056" w:id="9"/>
      <w:r>
        <w:t>Functional Requirements</w:t>
      </w:r>
      <w:bookmarkEnd w:id="9"/>
      <w:r>
        <w:t xml:space="preserve"> </w:t>
      </w:r>
    </w:p>
    <w:tbl>
      <w:tblPr>
        <w:tblStyle w:val="GridTable4-Accent5"/>
        <w:tblW w:w="0" w:type="auto"/>
        <w:tblLook w:val="04A0" w:firstRow="1" w:lastRow="0" w:firstColumn="1" w:lastColumn="0" w:noHBand="0" w:noVBand="1"/>
      </w:tblPr>
      <w:tblGrid>
        <w:gridCol w:w="1413"/>
        <w:gridCol w:w="2693"/>
        <w:gridCol w:w="6050"/>
      </w:tblGrid>
      <w:tr w:rsidR="00A7483F" w:rsidTr="00200CAD" w14:paraId="69D0AB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A7483F" w:rsidP="009B553B" w:rsidRDefault="00A05CA3" w14:paraId="4290683D" w14:textId="22951ACD">
            <w:pPr>
              <w:spacing w:line="276" w:lineRule="auto"/>
              <w:jc w:val="center"/>
              <w:rPr>
                <w:rFonts w:asciiTheme="minorHAnsi" w:hAnsiTheme="minorHAnsi"/>
              </w:rPr>
            </w:pPr>
            <w:r w:rsidRPr="009B553B">
              <w:rPr>
                <w:rFonts w:asciiTheme="minorHAnsi" w:hAnsiTheme="minorHAnsi"/>
              </w:rPr>
              <w:t>ID</w:t>
            </w:r>
          </w:p>
        </w:tc>
        <w:tc>
          <w:tcPr>
            <w:tcW w:w="2693" w:type="dxa"/>
            <w:vAlign w:val="center"/>
          </w:tcPr>
          <w:p w:rsidRPr="009B553B" w:rsidR="00A7483F" w:rsidP="009B553B" w:rsidRDefault="004F5F62" w14:paraId="38FBC420" w14:textId="79681BE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Name</w:t>
            </w:r>
          </w:p>
        </w:tc>
        <w:tc>
          <w:tcPr>
            <w:tcW w:w="6050" w:type="dxa"/>
            <w:vAlign w:val="center"/>
          </w:tcPr>
          <w:p w:rsidRPr="009B553B" w:rsidR="00A7483F" w:rsidP="009B553B" w:rsidRDefault="004F5F62" w14:paraId="2D9FE2E8" w14:textId="3A7646B8">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Description</w:t>
            </w:r>
          </w:p>
        </w:tc>
      </w:tr>
      <w:tr w:rsidR="00A7483F" w:rsidTr="00200CAD" w14:paraId="26429A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A7483F" w:rsidP="009B553B" w:rsidRDefault="00A05CA3" w14:paraId="05544489" w14:textId="365D7E33">
            <w:pPr>
              <w:spacing w:line="276" w:lineRule="auto"/>
              <w:jc w:val="center"/>
              <w:rPr>
                <w:rFonts w:asciiTheme="minorHAnsi" w:hAnsiTheme="minorHAnsi"/>
              </w:rPr>
            </w:pPr>
            <w:r w:rsidRPr="009B553B">
              <w:rPr>
                <w:rFonts w:asciiTheme="minorHAnsi" w:hAnsiTheme="minorHAnsi"/>
              </w:rPr>
              <w:t>FR-01</w:t>
            </w:r>
          </w:p>
        </w:tc>
        <w:tc>
          <w:tcPr>
            <w:tcW w:w="2693" w:type="dxa"/>
            <w:vAlign w:val="center"/>
          </w:tcPr>
          <w:p w:rsidRPr="009B553B" w:rsidR="00A7483F" w:rsidP="009B553B" w:rsidRDefault="00DD75CA" w14:paraId="0CD5EC7A" w14:textId="08C41712">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Real-Time Environmental Monitoring</w:t>
            </w:r>
          </w:p>
        </w:tc>
        <w:tc>
          <w:tcPr>
            <w:tcW w:w="6050" w:type="dxa"/>
            <w:vAlign w:val="center"/>
          </w:tcPr>
          <w:p w:rsidRPr="009B553B" w:rsidR="00A7483F" w:rsidP="009B553B" w:rsidRDefault="00200CAD" w14:paraId="05DDBA59" w14:textId="3E970FF7">
            <w:pPr>
              <w:tabs>
                <w:tab w:val="left" w:pos="1096"/>
              </w:tabs>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continuously monitor greenhouse variables, including temperature, humidity, CO₂ concentration, and light intensity, using sensors that transmit real-time data to the system</w:t>
            </w:r>
            <w:r w:rsidRPr="009B553B" w:rsidR="00967D63">
              <w:rPr>
                <w:rFonts w:asciiTheme="minorHAnsi" w:hAnsiTheme="minorHAnsi"/>
              </w:rPr>
              <w:t xml:space="preserve"> and send it to the Knowledge module.</w:t>
            </w:r>
          </w:p>
        </w:tc>
      </w:tr>
      <w:tr w:rsidR="00A7483F" w:rsidTr="00200CAD" w14:paraId="74D5CFAE"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A7483F" w:rsidP="009B553B" w:rsidRDefault="00A05CA3" w14:paraId="64298854" w14:textId="77C78153">
            <w:pPr>
              <w:spacing w:line="276" w:lineRule="auto"/>
              <w:jc w:val="center"/>
              <w:rPr>
                <w:rFonts w:asciiTheme="minorHAnsi" w:hAnsiTheme="minorHAnsi"/>
              </w:rPr>
            </w:pPr>
            <w:r w:rsidRPr="009B553B">
              <w:rPr>
                <w:rFonts w:asciiTheme="minorHAnsi" w:hAnsiTheme="minorHAnsi"/>
              </w:rPr>
              <w:t>FR-02</w:t>
            </w:r>
          </w:p>
        </w:tc>
        <w:tc>
          <w:tcPr>
            <w:tcW w:w="2693" w:type="dxa"/>
            <w:vAlign w:val="center"/>
          </w:tcPr>
          <w:p w:rsidRPr="009B553B" w:rsidR="00A7483F" w:rsidP="009B553B" w:rsidRDefault="006742A2" w14:paraId="285FD97B" w14:textId="6460363D">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Managed Resource Control</w:t>
            </w:r>
          </w:p>
        </w:tc>
        <w:tc>
          <w:tcPr>
            <w:tcW w:w="6050" w:type="dxa"/>
            <w:vAlign w:val="center"/>
          </w:tcPr>
          <w:p w:rsidRPr="009B553B" w:rsidR="00A7483F" w:rsidP="009B553B" w:rsidRDefault="00D6021B" w14:paraId="00270ACB" w14:textId="7F263E62">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control managed resources, such as fans, heaters, motorized hatches, water pumps, LED lights, and CO₂ injectors, to maintain optimal environmental conditions for plant growth.</w:t>
            </w:r>
          </w:p>
        </w:tc>
      </w:tr>
      <w:tr w:rsidR="00A7483F" w:rsidTr="00200CAD" w14:paraId="65005C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A7483F" w:rsidP="009B553B" w:rsidRDefault="00A05CA3" w14:paraId="498D406C" w14:textId="4C866880">
            <w:pPr>
              <w:spacing w:line="276" w:lineRule="auto"/>
              <w:jc w:val="center"/>
              <w:rPr>
                <w:rFonts w:asciiTheme="minorHAnsi" w:hAnsiTheme="minorHAnsi"/>
              </w:rPr>
            </w:pPr>
            <w:r w:rsidRPr="009B553B">
              <w:rPr>
                <w:rFonts w:asciiTheme="minorHAnsi" w:hAnsiTheme="minorHAnsi"/>
              </w:rPr>
              <w:t>FR-03</w:t>
            </w:r>
          </w:p>
        </w:tc>
        <w:tc>
          <w:tcPr>
            <w:tcW w:w="2693" w:type="dxa"/>
            <w:vAlign w:val="center"/>
          </w:tcPr>
          <w:p w:rsidRPr="009B553B" w:rsidR="00A7483F" w:rsidP="009B553B" w:rsidRDefault="00123444" w14:paraId="4AED3AD6" w14:textId="34B72C23">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Crop-Type Adaptability</w:t>
            </w:r>
          </w:p>
        </w:tc>
        <w:tc>
          <w:tcPr>
            <w:tcW w:w="6050" w:type="dxa"/>
            <w:vAlign w:val="center"/>
          </w:tcPr>
          <w:p w:rsidRPr="009B553B" w:rsidR="00A7483F" w:rsidP="009B553B" w:rsidRDefault="00527C3E" w14:paraId="09F70826" w14:textId="6BEAF2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support multiple crop types by allowing users to select the crop type through a file or UI. The system must adjust environmental thresholds accordingly.</w:t>
            </w:r>
          </w:p>
        </w:tc>
      </w:tr>
      <w:tr w:rsidR="00A7483F" w:rsidTr="00200CAD" w14:paraId="09D6FDC2"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A7483F" w:rsidP="009B553B" w:rsidRDefault="00A05CA3" w14:paraId="59EBFA72" w14:textId="2086FC68">
            <w:pPr>
              <w:spacing w:line="276" w:lineRule="auto"/>
              <w:jc w:val="center"/>
              <w:rPr>
                <w:rFonts w:asciiTheme="minorHAnsi" w:hAnsiTheme="minorHAnsi"/>
              </w:rPr>
            </w:pPr>
            <w:r w:rsidRPr="009B553B">
              <w:rPr>
                <w:rFonts w:asciiTheme="minorHAnsi" w:hAnsiTheme="minorHAnsi"/>
              </w:rPr>
              <w:t>FR-04</w:t>
            </w:r>
          </w:p>
        </w:tc>
        <w:tc>
          <w:tcPr>
            <w:tcW w:w="2693" w:type="dxa"/>
            <w:vAlign w:val="center"/>
          </w:tcPr>
          <w:p w:rsidRPr="009B553B" w:rsidR="00A7483F" w:rsidP="009B553B" w:rsidRDefault="005A2CF4" w14:paraId="4CF3C41A" w14:textId="3DD80EBE">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Real-Time Data Visualization</w:t>
            </w:r>
          </w:p>
        </w:tc>
        <w:tc>
          <w:tcPr>
            <w:tcW w:w="6050" w:type="dxa"/>
            <w:vAlign w:val="center"/>
          </w:tcPr>
          <w:p w:rsidRPr="009B553B" w:rsidR="00A7483F" w:rsidP="009B553B" w:rsidRDefault="00306E41" w14:paraId="3EB6E75F" w14:textId="7083C4AD">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provide a user dashboard that displays real-time greenhouse data, including temperature, humidity, CO₂ levels, and light intensity, alongside the current status of managed resources.</w:t>
            </w:r>
          </w:p>
        </w:tc>
      </w:tr>
      <w:tr w:rsidR="00306E41" w:rsidTr="00200CAD" w14:paraId="4C401E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306E41" w:rsidP="009B553B" w:rsidRDefault="00D74A76" w14:paraId="3BC8034C" w14:textId="22B5AB64">
            <w:pPr>
              <w:spacing w:line="276" w:lineRule="auto"/>
              <w:jc w:val="center"/>
              <w:rPr>
                <w:rFonts w:asciiTheme="minorHAnsi" w:hAnsiTheme="minorHAnsi"/>
              </w:rPr>
            </w:pPr>
            <w:r w:rsidRPr="009B553B">
              <w:rPr>
                <w:rFonts w:asciiTheme="minorHAnsi" w:hAnsiTheme="minorHAnsi"/>
              </w:rPr>
              <w:t>FR-05</w:t>
            </w:r>
          </w:p>
        </w:tc>
        <w:tc>
          <w:tcPr>
            <w:tcW w:w="2693" w:type="dxa"/>
            <w:vAlign w:val="center"/>
          </w:tcPr>
          <w:p w:rsidRPr="009B553B" w:rsidR="00306E41" w:rsidP="009B553B" w:rsidRDefault="00D74A76" w14:paraId="03334DA2" w14:textId="55F9CDA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Historical Data Access</w:t>
            </w:r>
          </w:p>
        </w:tc>
        <w:tc>
          <w:tcPr>
            <w:tcW w:w="6050" w:type="dxa"/>
            <w:vAlign w:val="center"/>
          </w:tcPr>
          <w:p w:rsidRPr="009B553B" w:rsidR="00306E41" w:rsidP="009B553B" w:rsidRDefault="00960446" w14:paraId="6235FD37" w14:textId="1BA67E60">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dashboard must allow users to view historical environmental data for analysis and monitoring purposes.</w:t>
            </w:r>
          </w:p>
        </w:tc>
      </w:tr>
      <w:tr w:rsidR="00460434" w:rsidTr="00200CAD" w14:paraId="3B4CBAC0"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460434" w:rsidP="009B553B" w:rsidRDefault="00460434" w14:paraId="21D01942" w14:textId="550D1651">
            <w:pPr>
              <w:spacing w:line="276" w:lineRule="auto"/>
              <w:jc w:val="center"/>
              <w:rPr>
                <w:rFonts w:asciiTheme="minorHAnsi" w:hAnsiTheme="minorHAnsi"/>
              </w:rPr>
            </w:pPr>
            <w:r w:rsidRPr="009B553B">
              <w:rPr>
                <w:rFonts w:asciiTheme="minorHAnsi" w:hAnsiTheme="minorHAnsi"/>
              </w:rPr>
              <w:t>FR-06</w:t>
            </w:r>
          </w:p>
        </w:tc>
        <w:tc>
          <w:tcPr>
            <w:tcW w:w="2693" w:type="dxa"/>
            <w:vAlign w:val="center"/>
          </w:tcPr>
          <w:p w:rsidRPr="009B553B" w:rsidR="00460434" w:rsidP="009B553B" w:rsidRDefault="00460434" w14:paraId="4765CE2B" w14:textId="059B7118">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Predictive Analysis</w:t>
            </w:r>
          </w:p>
        </w:tc>
        <w:tc>
          <w:tcPr>
            <w:tcW w:w="6050" w:type="dxa"/>
            <w:vAlign w:val="center"/>
          </w:tcPr>
          <w:p w:rsidRPr="009B553B" w:rsidR="00460434" w:rsidP="009B553B" w:rsidRDefault="00FE7357" w14:paraId="27A3359E" w14:textId="71D5F3B6">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predict future values for temperature, humidity, and CO₂ to act proactively.</w:t>
            </w:r>
          </w:p>
        </w:tc>
      </w:tr>
    </w:tbl>
    <w:p w:rsidRPr="00346ED0" w:rsidR="00346ED0" w:rsidP="009B553B" w:rsidRDefault="00346ED0" w14:paraId="53AC62AF" w14:textId="2848848D">
      <w:pPr>
        <w:spacing w:line="276" w:lineRule="auto"/>
      </w:pPr>
    </w:p>
    <w:p w:rsidR="009B553B" w:rsidP="009B553B" w:rsidRDefault="009B553B" w14:paraId="291E895B" w14:textId="77777777">
      <w:pPr>
        <w:pStyle w:val="Heading3"/>
        <w:spacing w:line="276" w:lineRule="auto"/>
      </w:pPr>
    </w:p>
    <w:p w:rsidR="005B0E1E" w:rsidP="009B553B" w:rsidRDefault="005B0E1E" w14:paraId="4D7B949A" w14:textId="09BCC001">
      <w:pPr>
        <w:pStyle w:val="Heading3"/>
        <w:spacing w:line="276" w:lineRule="auto"/>
      </w:pPr>
      <w:bookmarkStart w:name="_Toc185452057" w:id="10"/>
      <w:r>
        <w:t>Non-Functional Requirements</w:t>
      </w:r>
      <w:bookmarkEnd w:id="10"/>
      <w:r>
        <w:t xml:space="preserve"> </w:t>
      </w:r>
    </w:p>
    <w:tbl>
      <w:tblPr>
        <w:tblStyle w:val="GridTable4-Accent5"/>
        <w:tblW w:w="0" w:type="auto"/>
        <w:tblLook w:val="04A0" w:firstRow="1" w:lastRow="0" w:firstColumn="1" w:lastColumn="0" w:noHBand="0" w:noVBand="1"/>
      </w:tblPr>
      <w:tblGrid>
        <w:gridCol w:w="1413"/>
        <w:gridCol w:w="2693"/>
        <w:gridCol w:w="6050"/>
      </w:tblGrid>
      <w:tr w:rsidR="005B0E1E" w:rsidTr="00CC019E" w14:paraId="3B7F52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5B0E1E" w:rsidP="009B553B" w:rsidRDefault="005B0E1E" w14:paraId="1900BFCC" w14:textId="77777777">
            <w:pPr>
              <w:spacing w:line="276" w:lineRule="auto"/>
              <w:jc w:val="center"/>
              <w:rPr>
                <w:rFonts w:asciiTheme="minorHAnsi" w:hAnsiTheme="minorHAnsi"/>
              </w:rPr>
            </w:pPr>
            <w:r w:rsidRPr="009B553B">
              <w:rPr>
                <w:rFonts w:asciiTheme="minorHAnsi" w:hAnsiTheme="minorHAnsi"/>
              </w:rPr>
              <w:t>ID</w:t>
            </w:r>
          </w:p>
        </w:tc>
        <w:tc>
          <w:tcPr>
            <w:tcW w:w="2693" w:type="dxa"/>
            <w:vAlign w:val="center"/>
          </w:tcPr>
          <w:p w:rsidRPr="009B553B" w:rsidR="005B0E1E" w:rsidP="009B553B" w:rsidRDefault="005B0E1E" w14:paraId="4CCAC58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Name</w:t>
            </w:r>
          </w:p>
        </w:tc>
        <w:tc>
          <w:tcPr>
            <w:tcW w:w="6050" w:type="dxa"/>
            <w:vAlign w:val="center"/>
          </w:tcPr>
          <w:p w:rsidRPr="009B553B" w:rsidR="005B0E1E" w:rsidP="009B553B" w:rsidRDefault="005B0E1E" w14:paraId="1A07E23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Description</w:t>
            </w:r>
          </w:p>
        </w:tc>
      </w:tr>
      <w:tr w:rsidR="005B0E1E" w14:paraId="07CF1A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5B0E1E" w:rsidP="009B553B" w:rsidRDefault="00825816" w14:paraId="1E8AA4CD" w14:textId="08E5A69D">
            <w:pPr>
              <w:spacing w:line="276" w:lineRule="auto"/>
              <w:jc w:val="center"/>
              <w:rPr>
                <w:rFonts w:asciiTheme="minorHAnsi" w:hAnsiTheme="minorHAnsi"/>
              </w:rPr>
            </w:pPr>
            <w:r w:rsidRPr="009B553B">
              <w:rPr>
                <w:rFonts w:asciiTheme="minorHAnsi" w:hAnsiTheme="minorHAnsi"/>
              </w:rPr>
              <w:t>N</w:t>
            </w:r>
            <w:r w:rsidRPr="009B553B" w:rsidR="005B0E1E">
              <w:rPr>
                <w:rFonts w:asciiTheme="minorHAnsi" w:hAnsiTheme="minorHAnsi"/>
              </w:rPr>
              <w:t>FR-01</w:t>
            </w:r>
          </w:p>
        </w:tc>
        <w:tc>
          <w:tcPr>
            <w:tcW w:w="2693" w:type="dxa"/>
            <w:vAlign w:val="center"/>
          </w:tcPr>
          <w:p w:rsidRPr="009B553B" w:rsidR="005B0E1E" w:rsidP="009B553B" w:rsidRDefault="00B35FA3" w14:paraId="47E10797" w14:textId="7085F4B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Scalable Architecture</w:t>
            </w:r>
          </w:p>
        </w:tc>
        <w:tc>
          <w:tcPr>
            <w:tcW w:w="6050" w:type="dxa"/>
            <w:vAlign w:val="center"/>
          </w:tcPr>
          <w:p w:rsidRPr="009B553B" w:rsidR="005B0E1E" w:rsidP="009B553B" w:rsidRDefault="004435CE" w14:paraId="1EED11C3" w14:textId="256C3039">
            <w:pPr>
              <w:tabs>
                <w:tab w:val="left" w:pos="1096"/>
              </w:tabs>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be scalable, allowing integration of additional sensors, actuators, or greenhouses without significant architectural modifications.</w:t>
            </w:r>
          </w:p>
        </w:tc>
      </w:tr>
      <w:tr w:rsidR="005B0E1E" w14:paraId="284506BC"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5B0E1E" w:rsidP="009B553B" w:rsidRDefault="00881A82" w14:paraId="2F390808" w14:textId="1A138DA8">
            <w:pPr>
              <w:spacing w:line="276" w:lineRule="auto"/>
              <w:jc w:val="center"/>
              <w:rPr>
                <w:rFonts w:asciiTheme="minorHAnsi" w:hAnsiTheme="minorHAnsi"/>
              </w:rPr>
            </w:pPr>
            <w:r w:rsidRPr="009B553B">
              <w:rPr>
                <w:rFonts w:asciiTheme="minorHAnsi" w:hAnsiTheme="minorHAnsi"/>
              </w:rPr>
              <w:t>N</w:t>
            </w:r>
            <w:r w:rsidRPr="009B553B" w:rsidR="005B0E1E">
              <w:rPr>
                <w:rFonts w:asciiTheme="minorHAnsi" w:hAnsiTheme="minorHAnsi"/>
              </w:rPr>
              <w:t>FR-02</w:t>
            </w:r>
          </w:p>
        </w:tc>
        <w:tc>
          <w:tcPr>
            <w:tcW w:w="2693" w:type="dxa"/>
            <w:vAlign w:val="center"/>
          </w:tcPr>
          <w:p w:rsidRPr="009B553B" w:rsidR="005B0E1E" w:rsidP="009B553B" w:rsidRDefault="00881A82" w14:paraId="39F5D8B9" w14:textId="6DC1844D">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Maintainable Microservice Design</w:t>
            </w:r>
          </w:p>
        </w:tc>
        <w:tc>
          <w:tcPr>
            <w:tcW w:w="6050" w:type="dxa"/>
            <w:vAlign w:val="center"/>
          </w:tcPr>
          <w:p w:rsidRPr="009B553B" w:rsidR="005B0E1E" w:rsidP="009B553B" w:rsidRDefault="00EF09F5" w14:paraId="2788056E" w14:textId="765B518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adopt a modular microservice architecture to ensure maintainability, enabling independent updates, replacements, or improvements to each service without affecting the entire system.</w:t>
            </w:r>
          </w:p>
        </w:tc>
      </w:tr>
      <w:tr w:rsidR="005B0E1E" w14:paraId="36A045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5B0E1E" w:rsidP="009B553B" w:rsidRDefault="009435BA" w14:paraId="7B200F7E" w14:textId="4E336641">
            <w:pPr>
              <w:spacing w:line="276" w:lineRule="auto"/>
              <w:jc w:val="center"/>
              <w:rPr>
                <w:rFonts w:asciiTheme="minorHAnsi" w:hAnsiTheme="minorHAnsi"/>
              </w:rPr>
            </w:pPr>
            <w:r w:rsidRPr="009B553B">
              <w:rPr>
                <w:rFonts w:asciiTheme="minorHAnsi" w:hAnsiTheme="minorHAnsi"/>
              </w:rPr>
              <w:t>N</w:t>
            </w:r>
            <w:r w:rsidRPr="009B553B" w:rsidR="005B0E1E">
              <w:rPr>
                <w:rFonts w:asciiTheme="minorHAnsi" w:hAnsiTheme="minorHAnsi"/>
              </w:rPr>
              <w:t>FR-03</w:t>
            </w:r>
          </w:p>
        </w:tc>
        <w:tc>
          <w:tcPr>
            <w:tcW w:w="2693" w:type="dxa"/>
            <w:vAlign w:val="center"/>
          </w:tcPr>
          <w:p w:rsidRPr="009B553B" w:rsidR="005B0E1E" w:rsidP="009B553B" w:rsidRDefault="001A54A6" w14:paraId="17FF53A1" w14:textId="2420955F">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Threshold Flexibility for Crop Types</w:t>
            </w:r>
          </w:p>
        </w:tc>
        <w:tc>
          <w:tcPr>
            <w:tcW w:w="6050" w:type="dxa"/>
            <w:vAlign w:val="center"/>
          </w:tcPr>
          <w:p w:rsidRPr="009B553B" w:rsidR="005B0E1E" w:rsidP="009B553B" w:rsidRDefault="009435BA" w14:paraId="39380EE5" w14:textId="7D6FB18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allow flexibility for different crop types, ensuring that threshold values for environmental variables can be easily adjusted based on user requirements.</w:t>
            </w:r>
          </w:p>
        </w:tc>
      </w:tr>
      <w:tr w:rsidR="005B0E1E" w14:paraId="77A034C8"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rsidRPr="009B553B" w:rsidR="005B0E1E" w:rsidP="009B553B" w:rsidRDefault="00CB7580" w14:paraId="3D83FAB9" w14:textId="11BC00A6">
            <w:pPr>
              <w:spacing w:line="276" w:lineRule="auto"/>
              <w:jc w:val="center"/>
              <w:rPr>
                <w:rFonts w:asciiTheme="minorHAnsi" w:hAnsiTheme="minorHAnsi"/>
              </w:rPr>
            </w:pPr>
            <w:r w:rsidRPr="009B553B">
              <w:rPr>
                <w:rFonts w:asciiTheme="minorHAnsi" w:hAnsiTheme="minorHAnsi"/>
              </w:rPr>
              <w:t>N</w:t>
            </w:r>
            <w:r w:rsidRPr="009B553B" w:rsidR="005B0E1E">
              <w:rPr>
                <w:rFonts w:asciiTheme="minorHAnsi" w:hAnsiTheme="minorHAnsi"/>
              </w:rPr>
              <w:t>FR-04</w:t>
            </w:r>
          </w:p>
        </w:tc>
        <w:tc>
          <w:tcPr>
            <w:tcW w:w="2693" w:type="dxa"/>
            <w:vAlign w:val="center"/>
          </w:tcPr>
          <w:p w:rsidRPr="009B553B" w:rsidR="005B0E1E" w:rsidP="009B553B" w:rsidRDefault="00E512DF" w14:paraId="0B36705D" w14:textId="6068387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Platform Compatibility</w:t>
            </w:r>
          </w:p>
        </w:tc>
        <w:tc>
          <w:tcPr>
            <w:tcW w:w="6050" w:type="dxa"/>
            <w:vAlign w:val="center"/>
          </w:tcPr>
          <w:p w:rsidRPr="009B553B" w:rsidR="005B0E1E" w:rsidP="009B553B" w:rsidRDefault="001300B9" w14:paraId="42815B81" w14:textId="278196B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be compatible with standard hardware and software platforms, ensuring smooth deployment and accessibility.</w:t>
            </w:r>
          </w:p>
        </w:tc>
      </w:tr>
    </w:tbl>
    <w:p w:rsidR="00310747" w:rsidP="009B553B" w:rsidRDefault="00310747" w14:paraId="004B82FA" w14:textId="77777777">
      <w:pPr>
        <w:pStyle w:val="Heading2"/>
        <w:spacing w:line="276" w:lineRule="auto"/>
      </w:pPr>
    </w:p>
    <w:p w:rsidR="00B03C73" w:rsidP="00B03C73" w:rsidRDefault="00B03C73" w14:paraId="5CB94174" w14:textId="77777777">
      <w:pPr>
        <w:pStyle w:val="Heading1"/>
      </w:pPr>
      <w:bookmarkStart w:name="_Toc184928753" w:id="11"/>
      <w:bookmarkStart w:name="_Toc184928866" w:id="12"/>
      <w:bookmarkStart w:name="_Toc185452058" w:id="13"/>
      <w:r w:rsidRPr="00BA5B66">
        <w:t>MAPE-K Loop Proposal</w:t>
      </w:r>
      <w:bookmarkEnd w:id="11"/>
      <w:bookmarkEnd w:id="12"/>
      <w:bookmarkEnd w:id="13"/>
    </w:p>
    <w:p w:rsidR="00C34CB5" w:rsidP="00B03C73" w:rsidRDefault="00C4720C" w14:paraId="0F3407CB" w14:textId="6C7CBD85">
      <w:pPr>
        <w:pStyle w:val="Heading4"/>
        <w:spacing w:line="276" w:lineRule="auto"/>
        <w:rPr>
          <w:rFonts w:eastAsia="Times New Roman" w:cs="Times New Roman" w:asciiTheme="minorHAnsi" w:hAnsiTheme="minorHAnsi"/>
          <w:b w:val="0"/>
          <w:bCs w:val="0"/>
          <w:i w:val="0"/>
          <w:iCs w:val="0"/>
          <w:color w:val="auto"/>
        </w:rPr>
      </w:pPr>
      <w:r w:rsidRPr="00C4720C">
        <w:rPr>
          <w:rFonts w:eastAsia="Times New Roman" w:cs="Times New Roman" w:asciiTheme="minorHAnsi" w:hAnsiTheme="minorHAnsi"/>
          <w:b w:val="0"/>
          <w:bCs w:val="0"/>
          <w:i w:val="0"/>
          <w:iCs w:val="0"/>
          <w:color w:val="auto"/>
        </w:rPr>
        <w:t>The proposed system will implement the MAPE-K Loop framework to automate the process, as it provides a systematic and structured approach to implementing the system. Each element of the MAPE-K Loop will be detailed further below.</w:t>
      </w:r>
    </w:p>
    <w:p w:rsidRPr="00C34CB5" w:rsidR="00C34CB5" w:rsidP="00C34CB5" w:rsidRDefault="00C34CB5" w14:paraId="1D63EEDA" w14:textId="77777777"/>
    <w:p w:rsidRPr="00C34CB5" w:rsidR="00C34CB5" w:rsidP="00C34CB5" w:rsidRDefault="00B03C73" w14:paraId="7490A95C" w14:textId="77777777">
      <w:pPr>
        <w:pStyle w:val="Heading4"/>
        <w:rPr>
          <w:b w:val="0"/>
          <w:bCs w:val="0"/>
        </w:rPr>
      </w:pPr>
      <w:r w:rsidRPr="00C34CB5">
        <w:rPr>
          <w:b w:val="0"/>
          <w:bCs w:val="0"/>
        </w:rPr>
        <w:t xml:space="preserve">Monitor </w:t>
      </w:r>
    </w:p>
    <w:p w:rsidRPr="00220A9C" w:rsidR="00220A9C" w:rsidP="00C34CB5" w:rsidRDefault="00220A9C" w14:paraId="64625528" w14:textId="7364940D">
      <w:pPr>
        <w:rPr>
          <w:b/>
          <w:bCs/>
          <w:lang w:val="en-GB"/>
        </w:rPr>
      </w:pPr>
      <w:r w:rsidRPr="00220A9C">
        <w:rPr>
          <w:rFonts w:asciiTheme="minorHAnsi" w:hAnsiTheme="minorHAnsi"/>
        </w:rPr>
        <w:t xml:space="preserve">The </w:t>
      </w:r>
      <w:r w:rsidR="00C34CB5">
        <w:rPr>
          <w:rFonts w:asciiTheme="minorHAnsi" w:hAnsiTheme="minorHAnsi"/>
        </w:rPr>
        <w:t>monitor</w:t>
      </w:r>
      <w:r w:rsidRPr="00220A9C">
        <w:rPr>
          <w:rFonts w:asciiTheme="minorHAnsi" w:hAnsiTheme="minorHAnsi"/>
        </w:rPr>
        <w:t xml:space="preserve"> component is responsible for collecting and processing data from the managed resources. In our system, this specifically involves gathering environmental variables of interest as well as actuator statuses. The monitored variables include:</w:t>
      </w:r>
    </w:p>
    <w:p w:rsidRPr="00220A9C" w:rsidR="00220A9C" w:rsidP="00220A9C" w:rsidRDefault="00220A9C" w14:paraId="2B69C1C4" w14:textId="77777777">
      <w:pPr>
        <w:numPr>
          <w:ilvl w:val="0"/>
          <w:numId w:val="48"/>
        </w:numPr>
        <w:spacing w:before="100" w:beforeAutospacing="1" w:after="100" w:afterAutospacing="1"/>
        <w:rPr>
          <w:rFonts w:asciiTheme="minorHAnsi" w:hAnsiTheme="minorHAnsi"/>
        </w:rPr>
      </w:pPr>
      <w:r w:rsidRPr="00220A9C">
        <w:rPr>
          <w:rFonts w:asciiTheme="minorHAnsi" w:hAnsiTheme="minorHAnsi"/>
          <w:b/>
          <w:bCs/>
        </w:rPr>
        <w:t>Environmental Variables</w:t>
      </w:r>
      <w:r w:rsidRPr="00220A9C">
        <w:rPr>
          <w:rFonts w:asciiTheme="minorHAnsi" w:hAnsiTheme="minorHAnsi"/>
        </w:rPr>
        <w:t>:</w:t>
      </w:r>
    </w:p>
    <w:p w:rsidRPr="00220A9C" w:rsidR="00220A9C" w:rsidP="00220A9C" w:rsidRDefault="00220A9C" w14:paraId="133B34B4" w14:textId="77777777">
      <w:pPr>
        <w:numPr>
          <w:ilvl w:val="1"/>
          <w:numId w:val="48"/>
        </w:numPr>
        <w:spacing w:before="100" w:beforeAutospacing="1" w:after="100" w:afterAutospacing="1"/>
        <w:rPr>
          <w:rFonts w:asciiTheme="minorHAnsi" w:hAnsiTheme="minorHAnsi"/>
        </w:rPr>
      </w:pPr>
      <w:r w:rsidRPr="00220A9C">
        <w:rPr>
          <w:rFonts w:asciiTheme="minorHAnsi" w:hAnsiTheme="minorHAnsi"/>
        </w:rPr>
        <w:t>Temperature</w:t>
      </w:r>
    </w:p>
    <w:p w:rsidRPr="00220A9C" w:rsidR="00220A9C" w:rsidP="00220A9C" w:rsidRDefault="00220A9C" w14:paraId="61618F37" w14:textId="77777777">
      <w:pPr>
        <w:numPr>
          <w:ilvl w:val="1"/>
          <w:numId w:val="48"/>
        </w:numPr>
        <w:spacing w:before="100" w:beforeAutospacing="1" w:after="100" w:afterAutospacing="1"/>
        <w:rPr>
          <w:rFonts w:asciiTheme="minorHAnsi" w:hAnsiTheme="minorHAnsi"/>
        </w:rPr>
      </w:pPr>
      <w:r w:rsidRPr="00220A9C">
        <w:rPr>
          <w:rFonts w:asciiTheme="minorHAnsi" w:hAnsiTheme="minorHAnsi"/>
        </w:rPr>
        <w:t>Humidity</w:t>
      </w:r>
    </w:p>
    <w:p w:rsidRPr="00220A9C" w:rsidR="00220A9C" w:rsidP="00220A9C" w:rsidRDefault="00220A9C" w14:paraId="76C0292A" w14:textId="77777777">
      <w:pPr>
        <w:numPr>
          <w:ilvl w:val="1"/>
          <w:numId w:val="48"/>
        </w:numPr>
        <w:spacing w:before="100" w:beforeAutospacing="1" w:after="100" w:afterAutospacing="1"/>
        <w:rPr>
          <w:rFonts w:asciiTheme="minorHAnsi" w:hAnsiTheme="minorHAnsi"/>
        </w:rPr>
      </w:pPr>
      <w:r w:rsidRPr="00220A9C">
        <w:rPr>
          <w:rFonts w:asciiTheme="minorHAnsi" w:hAnsiTheme="minorHAnsi"/>
        </w:rPr>
        <w:t>CO₂ levels</w:t>
      </w:r>
    </w:p>
    <w:p w:rsidRPr="00220A9C" w:rsidR="00EA6D41" w:rsidP="00EA6D41" w:rsidRDefault="00220A9C" w14:paraId="4FC35261" w14:textId="7AC91D1A">
      <w:pPr>
        <w:numPr>
          <w:ilvl w:val="1"/>
          <w:numId w:val="48"/>
        </w:numPr>
        <w:spacing w:before="100" w:beforeAutospacing="1" w:after="100" w:afterAutospacing="1"/>
        <w:rPr>
          <w:rFonts w:asciiTheme="minorHAnsi" w:hAnsiTheme="minorHAnsi"/>
        </w:rPr>
      </w:pPr>
      <w:r w:rsidRPr="00220A9C">
        <w:rPr>
          <w:rFonts w:asciiTheme="minorHAnsi" w:hAnsiTheme="minorHAnsi"/>
        </w:rPr>
        <w:t>Light intensity</w:t>
      </w:r>
    </w:p>
    <w:p w:rsidRPr="00220A9C" w:rsidR="00220A9C" w:rsidP="00220A9C" w:rsidRDefault="00220A9C" w14:paraId="7CAD9B8C" w14:textId="77777777">
      <w:pPr>
        <w:numPr>
          <w:ilvl w:val="0"/>
          <w:numId w:val="48"/>
        </w:numPr>
        <w:spacing w:before="100" w:beforeAutospacing="1" w:after="100" w:afterAutospacing="1"/>
        <w:rPr>
          <w:rFonts w:asciiTheme="minorHAnsi" w:hAnsiTheme="minorHAnsi"/>
        </w:rPr>
      </w:pPr>
      <w:r w:rsidRPr="00220A9C">
        <w:rPr>
          <w:rFonts w:asciiTheme="minorHAnsi" w:hAnsiTheme="minorHAnsi"/>
          <w:b/>
          <w:bCs/>
        </w:rPr>
        <w:t>Actuator Status</w:t>
      </w:r>
      <w:r w:rsidRPr="00220A9C">
        <w:rPr>
          <w:rFonts w:asciiTheme="minorHAnsi" w:hAnsiTheme="minorHAnsi"/>
        </w:rPr>
        <w:t>:</w:t>
      </w:r>
      <w:r w:rsidRPr="00220A9C">
        <w:rPr>
          <w:rFonts w:asciiTheme="minorHAnsi" w:hAnsiTheme="minorHAnsi"/>
        </w:rPr>
        <w:br/>
      </w:r>
      <w:r w:rsidRPr="00220A9C">
        <w:rPr>
          <w:rFonts w:asciiTheme="minorHAnsi" w:hAnsiTheme="minorHAnsi"/>
        </w:rPr>
        <w:t>The monitor also tracks the operational status of the system's actuators. Below is a list of actuators and their respective states:</w:t>
      </w:r>
    </w:p>
    <w:p w:rsidRPr="00220A9C" w:rsidR="00220A9C" w:rsidP="00220A9C" w:rsidRDefault="00220A9C" w14:paraId="2B3543B2"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Fans</w:t>
      </w:r>
    </w:p>
    <w:p w:rsidRPr="00220A9C" w:rsidR="00220A9C" w:rsidP="00220A9C" w:rsidRDefault="00220A9C" w14:paraId="3572C47A"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Heaters</w:t>
      </w:r>
    </w:p>
    <w:p w:rsidRPr="00220A9C" w:rsidR="00220A9C" w:rsidP="00220A9C" w:rsidRDefault="00220A9C" w14:paraId="0EE85ABC"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Motorized Hatches</w:t>
      </w:r>
    </w:p>
    <w:p w:rsidRPr="00220A9C" w:rsidR="00220A9C" w:rsidP="00220A9C" w:rsidRDefault="00220A9C" w14:paraId="02ED8CAE"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Pumps</w:t>
      </w:r>
    </w:p>
    <w:p w:rsidRPr="00220A9C" w:rsidR="00220A9C" w:rsidP="00220A9C" w:rsidRDefault="00220A9C" w14:paraId="6E3AB365"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LED Lights</w:t>
      </w:r>
    </w:p>
    <w:p w:rsidRPr="00220A9C" w:rsidR="00220A9C" w:rsidP="00220A9C" w:rsidRDefault="00220A9C" w14:paraId="5D010EC5" w14:textId="77777777">
      <w:pPr>
        <w:numPr>
          <w:ilvl w:val="1"/>
          <w:numId w:val="48"/>
        </w:numPr>
        <w:spacing w:before="100" w:beforeAutospacing="1" w:after="100" w:afterAutospacing="1"/>
        <w:rPr>
          <w:rFonts w:asciiTheme="minorHAnsi" w:hAnsiTheme="minorHAnsi"/>
        </w:rPr>
      </w:pPr>
      <w:r w:rsidRPr="00220A9C">
        <w:rPr>
          <w:rFonts w:asciiTheme="minorHAnsi" w:hAnsiTheme="minorHAnsi"/>
          <w:b/>
          <w:bCs/>
        </w:rPr>
        <w:t>CO₂ Injectors</w:t>
      </w:r>
    </w:p>
    <w:p w:rsidRPr="00220A9C" w:rsidR="00220A9C" w:rsidP="00220A9C" w:rsidRDefault="00220A9C" w14:paraId="0CA08DB0" w14:textId="77777777">
      <w:pPr>
        <w:spacing w:before="100" w:beforeAutospacing="1" w:after="100" w:afterAutospacing="1"/>
        <w:rPr>
          <w:rFonts w:asciiTheme="minorHAnsi" w:hAnsiTheme="minorHAnsi"/>
        </w:rPr>
      </w:pPr>
      <w:r w:rsidRPr="00220A9C">
        <w:rPr>
          <w:rFonts w:asciiTheme="minorHAnsi" w:hAnsiTheme="minorHAnsi"/>
        </w:rPr>
        <w:t>The data collected ensures continuous awareness of both the environment and actuator performance, providing the foundation for adaptive decision-making processes within the system.</w:t>
      </w:r>
    </w:p>
    <w:p w:rsidRPr="00220A9C" w:rsidR="007F4959" w:rsidP="00B03C73" w:rsidRDefault="007F4959" w14:paraId="4DC6D7F0" w14:textId="77777777">
      <w:pPr>
        <w:pStyle w:val="Heading4"/>
        <w:spacing w:line="276" w:lineRule="auto"/>
        <w:rPr>
          <w:b w:val="0"/>
        </w:rPr>
      </w:pPr>
    </w:p>
    <w:p w:rsidR="007F4959" w:rsidP="00B03C73" w:rsidRDefault="007F4959" w14:paraId="03AC2312" w14:textId="77777777">
      <w:pPr>
        <w:pStyle w:val="Heading4"/>
        <w:spacing w:line="276" w:lineRule="auto"/>
        <w:rPr>
          <w:b w:val="0"/>
          <w:bCs w:val="0"/>
          <w:lang w:val="en-GB"/>
        </w:rPr>
      </w:pPr>
    </w:p>
    <w:p w:rsidR="00B03C73" w:rsidP="000973ED" w:rsidRDefault="00B03C73" w14:paraId="1F44C93E" w14:textId="6056F970">
      <w:pPr>
        <w:pStyle w:val="Heading4"/>
        <w:spacing w:line="276" w:lineRule="auto"/>
        <w:jc w:val="both"/>
        <w:rPr>
          <w:b w:val="0"/>
          <w:bCs w:val="0"/>
          <w:lang w:val="en-GB"/>
        </w:rPr>
      </w:pPr>
      <w:r w:rsidRPr="30AA311B">
        <w:rPr>
          <w:b w:val="0"/>
          <w:bCs w:val="0"/>
          <w:lang w:val="en-GB"/>
        </w:rPr>
        <w:t xml:space="preserve">Analyser </w:t>
      </w:r>
    </w:p>
    <w:p w:rsidRPr="003C6644" w:rsidR="00B03C73" w:rsidP="000973ED" w:rsidRDefault="00B03C73" w14:paraId="2CE913A2" w14:textId="77777777">
      <w:pPr>
        <w:spacing w:line="276" w:lineRule="auto"/>
        <w:jc w:val="both"/>
        <w:rPr>
          <w:rFonts w:asciiTheme="minorHAnsi" w:hAnsiTheme="minorHAnsi"/>
        </w:rPr>
      </w:pPr>
      <w:r w:rsidRPr="003C6644">
        <w:rPr>
          <w:rFonts w:asciiTheme="minorHAnsi" w:hAnsiTheme="minorHAnsi"/>
          <w:lang w:val="en-GB"/>
        </w:rPr>
        <w:t xml:space="preserve">The analyser utilizes values from the current state and the predictive model and evaluates the current state based on the predefined thresholds and rules of the adaptation goals. Its task is to determine whether the </w:t>
      </w:r>
      <w:r w:rsidRPr="003C6644">
        <w:rPr>
          <w:rFonts w:asciiTheme="minorHAnsi" w:hAnsiTheme="minorHAnsi"/>
        </w:rPr>
        <w:t>current values are within acceptable limits and whether the predicted future values will exceed the thresholds.</w:t>
      </w:r>
    </w:p>
    <w:p w:rsidR="00B03C73" w:rsidP="000973ED" w:rsidRDefault="00B03C73" w14:paraId="04A30BF7" w14:textId="77777777">
      <w:pPr>
        <w:pStyle w:val="Heading4"/>
        <w:spacing w:line="276" w:lineRule="auto"/>
        <w:jc w:val="both"/>
        <w:rPr>
          <w:b w:val="0"/>
          <w:bCs w:val="0"/>
          <w:lang w:val="en-GB"/>
        </w:rPr>
      </w:pPr>
      <w:r>
        <w:rPr>
          <w:b w:val="0"/>
          <w:bCs w:val="0"/>
          <w:lang w:val="en-GB"/>
        </w:rPr>
        <w:t xml:space="preserve">Planner </w:t>
      </w:r>
    </w:p>
    <w:p w:rsidRPr="003C6644" w:rsidR="00B03C73" w:rsidP="000973ED" w:rsidRDefault="00B03C73" w14:paraId="7E0EBB99" w14:textId="77777777">
      <w:pPr>
        <w:spacing w:line="276" w:lineRule="auto"/>
        <w:jc w:val="both"/>
        <w:rPr>
          <w:rFonts w:asciiTheme="minorHAnsi" w:hAnsiTheme="minorHAnsi"/>
        </w:rPr>
      </w:pPr>
      <w:r w:rsidRPr="003C6644">
        <w:rPr>
          <w:rFonts w:asciiTheme="minorHAnsi" w:hAnsiTheme="minorHAnsi"/>
          <w:lang w:val="en-GB"/>
        </w:rPr>
        <w:t xml:space="preserve">It will determine the actions </w:t>
      </w:r>
      <w:r w:rsidRPr="003C6644">
        <w:rPr>
          <w:rFonts w:asciiTheme="minorHAnsi" w:hAnsiTheme="minorHAnsi"/>
        </w:rPr>
        <w:t>needed to achieve the desired environmental conditions. Based on the analysis, the system will then utilize a set of predefined rule-based logic to generate a plan of action. In the action plan, it is identified which actuators need to be activated to return to optimal conditions.</w:t>
      </w:r>
    </w:p>
    <w:p w:rsidR="00B03C73" w:rsidP="000973ED" w:rsidRDefault="00B03C73" w14:paraId="163FD79E" w14:textId="77777777">
      <w:pPr>
        <w:pStyle w:val="Heading4"/>
        <w:spacing w:line="276" w:lineRule="auto"/>
        <w:jc w:val="both"/>
        <w:rPr>
          <w:b w:val="0"/>
          <w:bCs w:val="0"/>
          <w:lang w:val="en-GB"/>
        </w:rPr>
      </w:pPr>
      <w:r>
        <w:rPr>
          <w:b w:val="0"/>
          <w:bCs w:val="0"/>
          <w:lang w:val="en-GB"/>
        </w:rPr>
        <w:t xml:space="preserve">Executor </w:t>
      </w:r>
    </w:p>
    <w:p w:rsidRPr="003C6644" w:rsidR="00B03C73" w:rsidP="000973ED" w:rsidRDefault="00B03C73" w14:paraId="2A3F859E" w14:textId="77777777">
      <w:pPr>
        <w:spacing w:line="276" w:lineRule="auto"/>
        <w:jc w:val="both"/>
        <w:rPr>
          <w:rFonts w:asciiTheme="minorHAnsi" w:hAnsiTheme="minorHAnsi"/>
        </w:rPr>
      </w:pPr>
      <w:r w:rsidRPr="003C6644">
        <w:rPr>
          <w:rFonts w:asciiTheme="minorHAnsi" w:hAnsiTheme="minorHAnsi"/>
        </w:rPr>
        <w:t>It is the responsibility to carry out the planned actions through actuators. Therefore, the actuator will activate or deactivate the managed resources based on the plan created by the planner.</w:t>
      </w:r>
    </w:p>
    <w:p w:rsidR="00B03C73" w:rsidP="00B03C73" w:rsidRDefault="00B03C73" w14:paraId="61F5C13C" w14:textId="77777777">
      <w:pPr>
        <w:pStyle w:val="Heading4"/>
        <w:spacing w:line="276" w:lineRule="auto"/>
        <w:rPr>
          <w:b w:val="0"/>
          <w:bCs w:val="0"/>
          <w:lang w:val="en-GB"/>
        </w:rPr>
      </w:pPr>
      <w:r>
        <w:rPr>
          <w:b w:val="0"/>
          <w:bCs w:val="0"/>
          <w:lang w:val="en-GB"/>
        </w:rPr>
        <w:t>Knowledge</w:t>
      </w:r>
    </w:p>
    <w:p w:rsidRPr="003C6644" w:rsidR="00B03C73" w:rsidP="000973ED" w:rsidRDefault="00B03C73" w14:paraId="2C02F589" w14:textId="77777777">
      <w:pPr>
        <w:spacing w:line="276" w:lineRule="auto"/>
        <w:jc w:val="both"/>
        <w:rPr>
          <w:rFonts w:asciiTheme="minorHAnsi" w:hAnsiTheme="minorHAnsi"/>
          <w:lang w:val="en-GB"/>
        </w:rPr>
      </w:pPr>
      <w:r w:rsidRPr="003C6644">
        <w:rPr>
          <w:rFonts w:asciiTheme="minorHAnsi" w:hAnsiTheme="minorHAnsi"/>
          <w:lang w:val="en-GB"/>
        </w:rPr>
        <w:t>The knowledge contains the knowledge base for the system's operation. It stores information such as historical data on the key variables and threshold values. The knowledge allows the system to react proactively and provides flexibility to adapt to different types of crops.</w:t>
      </w:r>
    </w:p>
    <w:p w:rsidRPr="00B03C73" w:rsidR="00B03C73" w:rsidP="00B03C73" w:rsidRDefault="00B03C73" w14:paraId="624719E5" w14:textId="77777777"/>
    <w:p w:rsidR="006910D3" w:rsidP="00CD5873" w:rsidRDefault="00280749" w14:paraId="71FCC86D" w14:textId="30E80422">
      <w:pPr>
        <w:pStyle w:val="Heading1"/>
      </w:pPr>
      <w:bookmarkStart w:name="_Toc185452059" w:id="14"/>
      <w:r w:rsidRPr="009D10A0">
        <w:t>Managed Resources</w:t>
      </w:r>
      <w:bookmarkEnd w:id="6"/>
      <w:bookmarkEnd w:id="7"/>
      <w:bookmarkEnd w:id="14"/>
    </w:p>
    <w:p w:rsidRPr="00CD5873" w:rsidR="00CD5873" w:rsidP="00CD5873" w:rsidRDefault="00CD5873" w14:paraId="44BE98D7" w14:textId="77777777"/>
    <w:p w:rsidRPr="009B553B" w:rsidR="00280749" w:rsidP="009B553B" w:rsidRDefault="00280749" w14:paraId="7B922DB6" w14:textId="2C7DD262">
      <w:pPr>
        <w:spacing w:after="160" w:line="276" w:lineRule="auto"/>
        <w:jc w:val="both"/>
        <w:rPr>
          <w:rFonts w:asciiTheme="minorHAnsi" w:hAnsiTheme="minorHAnsi"/>
        </w:rPr>
      </w:pPr>
      <w:r w:rsidRPr="009B553B">
        <w:rPr>
          <w:rFonts w:asciiTheme="minorHAnsi" w:hAnsiTheme="minorHAnsi"/>
        </w:rPr>
        <w:t xml:space="preserve">To ensure optimal operation and productivity, the greenhouse system relies on the management of key resources. These resources directly influence critical environmental variables that impact plant growth, such as </w:t>
      </w:r>
      <w:r w:rsidRPr="009B553B">
        <w:rPr>
          <w:rFonts w:asciiTheme="minorHAnsi" w:hAnsiTheme="minorHAnsi"/>
          <w:b/>
          <w:bCs/>
        </w:rPr>
        <w:t>temperature</w:t>
      </w:r>
      <w:r w:rsidRPr="009B553B">
        <w:rPr>
          <w:rFonts w:asciiTheme="minorHAnsi" w:hAnsiTheme="minorHAnsi"/>
        </w:rPr>
        <w:t xml:space="preserve">, </w:t>
      </w:r>
      <w:r w:rsidRPr="009B553B">
        <w:rPr>
          <w:rFonts w:asciiTheme="minorHAnsi" w:hAnsiTheme="minorHAnsi"/>
          <w:b/>
          <w:bCs/>
        </w:rPr>
        <w:t>humidity</w:t>
      </w:r>
      <w:r w:rsidRPr="009B553B">
        <w:rPr>
          <w:rFonts w:asciiTheme="minorHAnsi" w:hAnsiTheme="minorHAnsi"/>
        </w:rPr>
        <w:t xml:space="preserve">, </w:t>
      </w:r>
      <w:r w:rsidRPr="009B553B">
        <w:rPr>
          <w:rFonts w:asciiTheme="minorHAnsi" w:hAnsiTheme="minorHAnsi"/>
          <w:b/>
          <w:bCs/>
        </w:rPr>
        <w:t>light levels</w:t>
      </w:r>
      <w:r w:rsidRPr="009B553B">
        <w:rPr>
          <w:rFonts w:asciiTheme="minorHAnsi" w:hAnsiTheme="minorHAnsi"/>
        </w:rPr>
        <w:t xml:space="preserve">, and </w:t>
      </w:r>
      <w:r w:rsidRPr="009B553B">
        <w:rPr>
          <w:rFonts w:asciiTheme="minorHAnsi" w:hAnsiTheme="minorHAnsi"/>
          <w:b/>
          <w:bCs/>
        </w:rPr>
        <w:t>CO2 concentration</w:t>
      </w:r>
      <w:r w:rsidRPr="009B553B">
        <w:rPr>
          <w:rFonts w:asciiTheme="minorHAnsi" w:hAnsiTheme="minorHAnsi"/>
        </w:rPr>
        <w:t>. Below, we outline the primary managed resources and the variables they control:</w:t>
      </w:r>
    </w:p>
    <w:p w:rsidRPr="009B553B" w:rsidR="00280749" w:rsidP="009B553B" w:rsidRDefault="00280749" w14:paraId="31F091AF" w14:textId="7A980C6E">
      <w:pPr>
        <w:numPr>
          <w:ilvl w:val="0"/>
          <w:numId w:val="29"/>
        </w:numPr>
        <w:spacing w:after="160" w:line="276" w:lineRule="auto"/>
        <w:jc w:val="both"/>
        <w:rPr>
          <w:rFonts w:asciiTheme="minorHAnsi" w:hAnsiTheme="minorHAnsi"/>
          <w:b/>
          <w:bCs/>
        </w:rPr>
      </w:pPr>
      <w:r w:rsidRPr="009B553B">
        <w:rPr>
          <w:rFonts w:asciiTheme="minorHAnsi" w:hAnsiTheme="minorHAnsi"/>
          <w:b/>
          <w:bCs/>
        </w:rPr>
        <w:t xml:space="preserve">Ventilation - </w:t>
      </w:r>
      <w:r w:rsidRPr="009B553B">
        <w:rPr>
          <w:rFonts w:asciiTheme="minorHAnsi" w:hAnsiTheme="minorHAnsi"/>
        </w:rPr>
        <w:t xml:space="preserve">Ventilation plays a crucial role in controlling </w:t>
      </w:r>
      <w:r w:rsidRPr="009B553B">
        <w:rPr>
          <w:rFonts w:asciiTheme="minorHAnsi" w:hAnsiTheme="minorHAnsi"/>
          <w:b/>
          <w:bCs/>
        </w:rPr>
        <w:t>temperature</w:t>
      </w:r>
      <w:r w:rsidRPr="009B553B">
        <w:rPr>
          <w:rFonts w:asciiTheme="minorHAnsi" w:hAnsiTheme="minorHAnsi"/>
        </w:rPr>
        <w:t xml:space="preserve"> and </w:t>
      </w:r>
      <w:r w:rsidRPr="009B553B">
        <w:rPr>
          <w:rFonts w:asciiTheme="minorHAnsi" w:hAnsiTheme="minorHAnsi"/>
          <w:b/>
          <w:bCs/>
        </w:rPr>
        <w:t>humidity</w:t>
      </w:r>
      <w:r w:rsidRPr="009B553B">
        <w:rPr>
          <w:rFonts w:asciiTheme="minorHAnsi" w:hAnsiTheme="minorHAnsi"/>
        </w:rPr>
        <w:t xml:space="preserve"> while indirectly influencing </w:t>
      </w:r>
      <w:r w:rsidRPr="009B553B">
        <w:rPr>
          <w:rFonts w:asciiTheme="minorHAnsi" w:hAnsiTheme="minorHAnsi"/>
          <w:b/>
          <w:bCs/>
        </w:rPr>
        <w:t>CO2 levels</w:t>
      </w:r>
      <w:r w:rsidRPr="009B553B">
        <w:rPr>
          <w:rFonts w:asciiTheme="minorHAnsi" w:hAnsiTheme="minorHAnsi"/>
        </w:rPr>
        <w:t>. By using fans, the system ensures proper air circulation, which helps maintain a balanced greenhouse environment. However, regulating CO2 levels can be challenging due to the exchange of gases with the outside environment during ventilation.</w:t>
      </w:r>
    </w:p>
    <w:p w:rsidRPr="009B553B" w:rsidR="00280749" w:rsidP="009B553B" w:rsidRDefault="00280749" w14:paraId="7511B612" w14:textId="77777777">
      <w:pPr>
        <w:numPr>
          <w:ilvl w:val="0"/>
          <w:numId w:val="29"/>
        </w:numPr>
        <w:spacing w:after="160" w:line="276" w:lineRule="auto"/>
        <w:jc w:val="both"/>
        <w:rPr>
          <w:rFonts w:asciiTheme="minorHAnsi" w:hAnsiTheme="minorHAnsi"/>
          <w:b/>
          <w:bCs/>
        </w:rPr>
      </w:pPr>
      <w:r w:rsidRPr="009B553B">
        <w:rPr>
          <w:rFonts w:asciiTheme="minorHAnsi" w:hAnsiTheme="minorHAnsi"/>
          <w:b/>
          <w:bCs/>
        </w:rPr>
        <w:t xml:space="preserve">Heating - </w:t>
      </w:r>
      <w:r w:rsidRPr="009B553B">
        <w:rPr>
          <w:rFonts w:asciiTheme="minorHAnsi" w:hAnsiTheme="minorHAnsi"/>
        </w:rPr>
        <w:t xml:space="preserve">The heating system is responsible for maintaining the desired </w:t>
      </w:r>
      <w:r w:rsidRPr="009B553B">
        <w:rPr>
          <w:rFonts w:asciiTheme="minorHAnsi" w:hAnsiTheme="minorHAnsi"/>
          <w:b/>
          <w:bCs/>
        </w:rPr>
        <w:t>temperature</w:t>
      </w:r>
      <w:r w:rsidRPr="009B553B">
        <w:rPr>
          <w:rFonts w:asciiTheme="minorHAnsi" w:hAnsiTheme="minorHAnsi"/>
        </w:rPr>
        <w:t xml:space="preserve"> within the greenhouse. As one of the most energy-intensive resources, it ensures that the plants remain within their optimal temperature range, especially during colder periods.</w:t>
      </w:r>
    </w:p>
    <w:p w:rsidRPr="009B553B" w:rsidR="00280749" w:rsidP="009B553B" w:rsidRDefault="00280749" w14:paraId="4382C607" w14:textId="77777777">
      <w:pPr>
        <w:numPr>
          <w:ilvl w:val="0"/>
          <w:numId w:val="29"/>
        </w:numPr>
        <w:spacing w:after="160" w:line="276" w:lineRule="auto"/>
        <w:jc w:val="both"/>
        <w:rPr>
          <w:rFonts w:asciiTheme="minorHAnsi" w:hAnsiTheme="minorHAnsi"/>
          <w:b/>
          <w:bCs/>
        </w:rPr>
      </w:pPr>
      <w:r w:rsidRPr="009B553B">
        <w:rPr>
          <w:rFonts w:asciiTheme="minorHAnsi" w:hAnsiTheme="minorHAnsi"/>
          <w:b/>
          <w:bCs/>
        </w:rPr>
        <w:t xml:space="preserve">Cooling - </w:t>
      </w:r>
      <w:r w:rsidRPr="009B553B">
        <w:rPr>
          <w:rFonts w:asciiTheme="minorHAnsi" w:hAnsiTheme="minorHAnsi"/>
        </w:rPr>
        <w:t xml:space="preserve">Cooling is achieved by adjusting the hatch to control air inflow and outflow. This directly impacts </w:t>
      </w:r>
      <w:r w:rsidRPr="009B553B">
        <w:rPr>
          <w:rFonts w:asciiTheme="minorHAnsi" w:hAnsiTheme="minorHAnsi"/>
          <w:b/>
          <w:bCs/>
        </w:rPr>
        <w:t>temperature</w:t>
      </w:r>
      <w:r w:rsidRPr="009B553B">
        <w:rPr>
          <w:rFonts w:asciiTheme="minorHAnsi" w:hAnsiTheme="minorHAnsi"/>
        </w:rPr>
        <w:t xml:space="preserve"> and </w:t>
      </w:r>
      <w:r w:rsidRPr="009B553B">
        <w:rPr>
          <w:rFonts w:asciiTheme="minorHAnsi" w:hAnsiTheme="minorHAnsi"/>
          <w:b/>
          <w:bCs/>
        </w:rPr>
        <w:t>humidity</w:t>
      </w:r>
      <w:r w:rsidRPr="009B553B">
        <w:rPr>
          <w:rFonts w:asciiTheme="minorHAnsi" w:hAnsiTheme="minorHAnsi"/>
        </w:rPr>
        <w:t>. By fine-tuning the hatch position, the system ensures that the internal environment remains stable during hot weather conditions.</w:t>
      </w:r>
    </w:p>
    <w:p w:rsidRPr="009B553B" w:rsidR="00280749" w:rsidP="009B553B" w:rsidRDefault="00280749" w14:paraId="0AF3CD31" w14:textId="77777777">
      <w:pPr>
        <w:numPr>
          <w:ilvl w:val="0"/>
          <w:numId w:val="29"/>
        </w:numPr>
        <w:spacing w:after="160" w:line="276" w:lineRule="auto"/>
        <w:jc w:val="both"/>
        <w:rPr>
          <w:rFonts w:asciiTheme="minorHAnsi" w:hAnsiTheme="minorHAnsi"/>
          <w:b/>
          <w:bCs/>
        </w:rPr>
      </w:pPr>
      <w:r w:rsidRPr="009B553B">
        <w:rPr>
          <w:rFonts w:asciiTheme="minorHAnsi" w:hAnsiTheme="minorHAnsi"/>
          <w:b/>
          <w:bCs/>
        </w:rPr>
        <w:t xml:space="preserve">Water Distribution - </w:t>
      </w:r>
      <w:r w:rsidRPr="009B553B">
        <w:rPr>
          <w:rFonts w:asciiTheme="minorHAnsi" w:hAnsiTheme="minorHAnsi"/>
        </w:rPr>
        <w:t xml:space="preserve">Water distribution is crucial for maintaining </w:t>
      </w:r>
      <w:r w:rsidRPr="009B553B">
        <w:rPr>
          <w:rFonts w:asciiTheme="minorHAnsi" w:hAnsiTheme="minorHAnsi"/>
          <w:b/>
          <w:bCs/>
        </w:rPr>
        <w:t>humidity levels</w:t>
      </w:r>
      <w:r w:rsidRPr="009B553B">
        <w:rPr>
          <w:rFonts w:asciiTheme="minorHAnsi" w:hAnsiTheme="minorHAnsi"/>
        </w:rPr>
        <w:t>. Automated irrigation systems activate as needed to keep the plants hydrated and ensure optimal growth conditions without overusing water resources.</w:t>
      </w:r>
    </w:p>
    <w:p w:rsidRPr="009B553B" w:rsidR="00280749" w:rsidP="009B553B" w:rsidRDefault="00280749" w14:paraId="461391B0" w14:textId="7AE831D4">
      <w:pPr>
        <w:numPr>
          <w:ilvl w:val="0"/>
          <w:numId w:val="29"/>
        </w:numPr>
        <w:spacing w:after="160" w:line="276" w:lineRule="auto"/>
        <w:jc w:val="both"/>
        <w:rPr>
          <w:rFonts w:asciiTheme="minorHAnsi" w:hAnsiTheme="minorHAnsi"/>
          <w:b/>
          <w:bCs/>
        </w:rPr>
      </w:pPr>
      <w:r w:rsidRPr="009B553B">
        <w:rPr>
          <w:rFonts w:asciiTheme="minorHAnsi" w:hAnsiTheme="minorHAnsi"/>
          <w:b/>
          <w:bCs/>
        </w:rPr>
        <w:t xml:space="preserve">Lighting - </w:t>
      </w:r>
      <w:r w:rsidRPr="009B553B">
        <w:rPr>
          <w:rFonts w:asciiTheme="minorHAnsi" w:hAnsiTheme="minorHAnsi"/>
        </w:rPr>
        <w:t xml:space="preserve">LED lighting systems are employed to provide consistent light exposure during the night. This directly affects </w:t>
      </w:r>
      <w:r w:rsidRPr="009B553B">
        <w:rPr>
          <w:rFonts w:asciiTheme="minorHAnsi" w:hAnsiTheme="minorHAnsi"/>
          <w:b/>
          <w:bCs/>
        </w:rPr>
        <w:t>light levels</w:t>
      </w:r>
      <w:r w:rsidRPr="009B553B">
        <w:rPr>
          <w:rFonts w:asciiTheme="minorHAnsi" w:hAnsiTheme="minorHAnsi"/>
        </w:rPr>
        <w:t>, which are critical for photosynthesis and plant development. By ensuring</w:t>
      </w:r>
      <w:r w:rsidR="004415F8">
        <w:rPr>
          <w:rFonts w:asciiTheme="minorHAnsi" w:hAnsiTheme="minorHAnsi"/>
        </w:rPr>
        <w:t xml:space="preserve"> the necessary amount of light</w:t>
      </w:r>
      <w:r w:rsidRPr="009B553B">
        <w:rPr>
          <w:rFonts w:asciiTheme="minorHAnsi" w:hAnsiTheme="minorHAnsi"/>
        </w:rPr>
        <w:t>, the system enhances crop growth efficiency.</w:t>
      </w:r>
    </w:p>
    <w:p w:rsidRPr="00090BEB" w:rsidR="00310747" w:rsidRDefault="00280749" w14:paraId="4AF3B5F4" w14:textId="3A90E14B">
      <w:pPr>
        <w:numPr>
          <w:ilvl w:val="0"/>
          <w:numId w:val="29"/>
        </w:numPr>
        <w:spacing w:after="160" w:line="276" w:lineRule="auto"/>
        <w:jc w:val="both"/>
        <w:rPr>
          <w:b/>
          <w:bCs/>
        </w:rPr>
      </w:pPr>
      <w:r w:rsidRPr="00090BEB">
        <w:rPr>
          <w:rFonts w:asciiTheme="minorHAnsi" w:hAnsiTheme="minorHAnsi"/>
          <w:b/>
          <w:bCs/>
        </w:rPr>
        <w:t xml:space="preserve">CO2 Enrichment - </w:t>
      </w:r>
      <w:r w:rsidRPr="00090BEB">
        <w:rPr>
          <w:rFonts w:asciiTheme="minorHAnsi" w:hAnsiTheme="minorHAnsi"/>
        </w:rPr>
        <w:t xml:space="preserve">Controlled CO2 injection enhances the photosynthesis process, promoting healthy plant growth. Maintaining optimal </w:t>
      </w:r>
      <w:r w:rsidRPr="00090BEB">
        <w:rPr>
          <w:rFonts w:asciiTheme="minorHAnsi" w:hAnsiTheme="minorHAnsi"/>
          <w:b/>
          <w:bCs/>
        </w:rPr>
        <w:t>CO2 concentration</w:t>
      </w:r>
      <w:r w:rsidRPr="00090BEB">
        <w:rPr>
          <w:rFonts w:asciiTheme="minorHAnsi" w:hAnsiTheme="minorHAnsi"/>
        </w:rPr>
        <w:t xml:space="preserve"> is vital, as excessive CO2 levels can pose risks to farmers. </w:t>
      </w:r>
    </w:p>
    <w:p w:rsidR="00310747" w:rsidP="009B553B" w:rsidRDefault="00310747" w14:paraId="7FD0DD30" w14:textId="77777777">
      <w:pPr>
        <w:pStyle w:val="ListParagraph"/>
        <w:spacing w:line="276" w:lineRule="auto"/>
        <w:jc w:val="center"/>
      </w:pPr>
      <w:r>
        <w:fldChar w:fldCharType="begin"/>
      </w:r>
      <w:r>
        <w:instrText xml:space="preserve"> INCLUDEPICTURE "https://www.qcsupply.com/media/amasty/blog/cache/g/r/800/500/greenhouseupdate.jpg" \* MERGEFORMATINET </w:instrText>
      </w:r>
      <w:r>
        <w:fldChar w:fldCharType="separate"/>
      </w:r>
      <w:bookmarkStart w:name="_Toc184928857" w:id="15"/>
      <w:bookmarkStart w:name="_Toc184928744" w:id="16"/>
      <w:r>
        <w:rPr>
          <w:noProof/>
        </w:rPr>
        <w:drawing>
          <wp:inline distT="0" distB="0" distL="0" distR="0" wp14:anchorId="623273F6" wp14:editId="44978CAB">
            <wp:extent cx="2879433" cy="1800000"/>
            <wp:effectExtent l="0" t="0" r="3810" b="3810"/>
            <wp:docPr id="905567674" name="Picture 4" descr="Greenhouse Ventilation: A Key to Year-Round Gardening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enhouse Ventilation: A Key to Year-Round Gardening Suc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9433" cy="1800000"/>
                    </a:xfrm>
                    <a:prstGeom prst="rect">
                      <a:avLst/>
                    </a:prstGeom>
                    <a:noFill/>
                    <a:ln>
                      <a:noFill/>
                    </a:ln>
                  </pic:spPr>
                </pic:pic>
              </a:graphicData>
            </a:graphic>
          </wp:inline>
        </w:drawing>
      </w:r>
      <w:bookmarkEnd w:id="15"/>
      <w:bookmarkEnd w:id="16"/>
      <w:r>
        <w:fldChar w:fldCharType="end"/>
      </w:r>
    </w:p>
    <w:p w:rsidR="00310747" w:rsidP="009B553B" w:rsidRDefault="00310747" w14:paraId="0AC27C97" w14:textId="79E95AC8">
      <w:pPr>
        <w:pStyle w:val="Caption"/>
        <w:spacing w:line="276" w:lineRule="auto"/>
        <w:ind w:left="720"/>
      </w:pPr>
      <w:r>
        <w:t xml:space="preserve">Figure </w:t>
      </w:r>
      <w:r>
        <w:fldChar w:fldCharType="begin"/>
      </w:r>
      <w:r>
        <w:instrText xml:space="preserve"> SEQ Figure \* ARABIC </w:instrText>
      </w:r>
      <w:r>
        <w:fldChar w:fldCharType="separate"/>
      </w:r>
      <w:r w:rsidR="00EF6D62">
        <w:rPr>
          <w:noProof/>
        </w:rPr>
        <w:t>1</w:t>
      </w:r>
      <w:r>
        <w:rPr>
          <w:noProof/>
        </w:rPr>
        <w:fldChar w:fldCharType="end"/>
      </w:r>
      <w:r>
        <w:t xml:space="preserve">- </w:t>
      </w:r>
      <w:r w:rsidRPr="00CF152B">
        <w:t>G</w:t>
      </w:r>
      <w:r>
        <w:t>reenhouse</w:t>
      </w:r>
      <w:r w:rsidRPr="00CF152B">
        <w:t xml:space="preserve"> </w:t>
      </w:r>
      <w:r>
        <w:t>lateral view</w:t>
      </w:r>
      <w:r w:rsidRPr="00CF152B">
        <w:t>. T</w:t>
      </w:r>
      <w:r>
        <w:t>he ceiling features</w:t>
      </w:r>
      <w:r w:rsidRPr="00CF152B">
        <w:t xml:space="preserve"> </w:t>
      </w:r>
      <w:r>
        <w:t>hatches</w:t>
      </w:r>
      <w:r w:rsidRPr="00CF152B">
        <w:t xml:space="preserve"> </w:t>
      </w:r>
      <w:r>
        <w:t>at the top and fans at the bottom.</w:t>
      </w:r>
    </w:p>
    <w:p w:rsidR="00310747" w:rsidP="009B553B" w:rsidRDefault="00310747" w14:paraId="6F1D5B1E" w14:textId="77777777">
      <w:pPr>
        <w:spacing w:after="160" w:line="276" w:lineRule="auto"/>
        <w:jc w:val="both"/>
        <w:rPr>
          <w:b/>
          <w:bCs/>
        </w:rPr>
      </w:pPr>
    </w:p>
    <w:p w:rsidRPr="009B553B" w:rsidR="00280749" w:rsidP="009B553B" w:rsidRDefault="00280749" w14:paraId="7304DE0C" w14:textId="0758A778">
      <w:pPr>
        <w:spacing w:after="160" w:line="276" w:lineRule="auto"/>
        <w:jc w:val="both"/>
        <w:rPr>
          <w:rFonts w:asciiTheme="minorHAnsi" w:hAnsiTheme="minorHAnsi"/>
        </w:rPr>
      </w:pPr>
      <w:r w:rsidRPr="009B553B">
        <w:rPr>
          <w:rFonts w:asciiTheme="minorHAnsi" w:hAnsiTheme="minorHAnsi"/>
        </w:rPr>
        <w:t>By managing these resources, the system creates an environment where key variables are optimized, ensuring healthy and sustainable plant growth while minimizing resource wastage.</w:t>
      </w:r>
    </w:p>
    <w:p w:rsidRPr="005A15B7" w:rsidR="006910D3" w:rsidP="009B553B" w:rsidRDefault="006910D3" w14:paraId="4C09286F" w14:textId="77777777">
      <w:pPr>
        <w:spacing w:after="160" w:line="276" w:lineRule="auto"/>
        <w:jc w:val="both"/>
      </w:pPr>
    </w:p>
    <w:p w:rsidR="0008260A" w:rsidP="009B553B" w:rsidRDefault="0008260A" w14:paraId="080E7E2E" w14:textId="614914A1">
      <w:pPr>
        <w:pStyle w:val="Heading2"/>
        <w:spacing w:line="276" w:lineRule="auto"/>
        <w:rPr>
          <w:lang w:val="en-GB"/>
        </w:rPr>
      </w:pPr>
      <w:bookmarkStart w:name="_Toc184928745" w:id="17"/>
      <w:bookmarkStart w:name="_Toc184928858" w:id="18"/>
      <w:bookmarkStart w:name="_Toc185452060" w:id="19"/>
      <w:r w:rsidRPr="0008260A">
        <w:rPr>
          <w:lang w:val="en-GB"/>
        </w:rPr>
        <w:t>Sensors and the effectors for managed resources</w:t>
      </w:r>
      <w:bookmarkEnd w:id="17"/>
      <w:bookmarkEnd w:id="18"/>
      <w:bookmarkEnd w:id="19"/>
    </w:p>
    <w:p w:rsidRPr="00BD2E7D" w:rsidR="0008260A" w:rsidP="009B553B" w:rsidRDefault="0008260A" w14:paraId="4DD52C7A" w14:textId="6ABE4B77">
      <w:pPr>
        <w:pStyle w:val="Heading3"/>
        <w:spacing w:line="276" w:lineRule="auto"/>
        <w:rPr>
          <w:b w:val="0"/>
          <w:bCs w:val="0"/>
          <w:lang w:val="en-GB"/>
        </w:rPr>
      </w:pPr>
      <w:bookmarkStart w:name="_Toc184928746" w:id="20"/>
      <w:bookmarkStart w:name="_Toc184928859" w:id="21"/>
      <w:bookmarkStart w:name="_Toc185452061" w:id="22"/>
      <w:r w:rsidRPr="00BD2E7D">
        <w:rPr>
          <w:b w:val="0"/>
          <w:bCs w:val="0"/>
          <w:lang w:val="en-GB"/>
        </w:rPr>
        <w:t>Sensors</w:t>
      </w:r>
      <w:bookmarkEnd w:id="20"/>
      <w:bookmarkEnd w:id="21"/>
      <w:bookmarkEnd w:id="22"/>
    </w:p>
    <w:p w:rsidRPr="009B553B" w:rsidR="0008260A" w:rsidP="009B553B" w:rsidRDefault="0008260A" w14:paraId="06182A9A" w14:textId="49404048">
      <w:pPr>
        <w:spacing w:line="276" w:lineRule="auto"/>
        <w:jc w:val="both"/>
        <w:rPr>
          <w:rFonts w:asciiTheme="minorHAnsi" w:hAnsiTheme="minorHAnsi"/>
          <w:lang w:val="en-GB"/>
        </w:rPr>
      </w:pPr>
      <w:r w:rsidRPr="009B553B">
        <w:rPr>
          <w:rFonts w:asciiTheme="minorHAnsi" w:hAnsiTheme="minorHAnsi"/>
          <w:lang w:val="en-GB"/>
        </w:rPr>
        <w:t>To be able to appropriately control the managed resources is necessary to measure the variables desired to be controlled. The sensor list includes:</w:t>
      </w:r>
    </w:p>
    <w:p w:rsidRPr="009B553B" w:rsidR="0008260A" w:rsidP="009B553B" w:rsidRDefault="0008260A" w14:paraId="68270719" w14:textId="65DD7164">
      <w:pPr>
        <w:pStyle w:val="ListParagraph"/>
        <w:numPr>
          <w:ilvl w:val="0"/>
          <w:numId w:val="30"/>
        </w:numPr>
        <w:spacing w:line="276" w:lineRule="auto"/>
        <w:jc w:val="both"/>
        <w:rPr>
          <w:rFonts w:asciiTheme="minorHAnsi" w:hAnsiTheme="minorHAnsi"/>
        </w:rPr>
      </w:pPr>
      <w:r w:rsidRPr="009B553B">
        <w:rPr>
          <w:rFonts w:asciiTheme="minorHAnsi" w:hAnsiTheme="minorHAnsi"/>
        </w:rPr>
        <w:t>Temperature sensors (to monitor air temperature);</w:t>
      </w:r>
    </w:p>
    <w:p w:rsidRPr="009B553B" w:rsidR="0008260A" w:rsidP="009B553B" w:rsidRDefault="0008260A" w14:paraId="3C4829EA" w14:textId="7B53FE37">
      <w:pPr>
        <w:pStyle w:val="ListParagraph"/>
        <w:numPr>
          <w:ilvl w:val="0"/>
          <w:numId w:val="30"/>
        </w:numPr>
        <w:spacing w:line="276" w:lineRule="auto"/>
        <w:jc w:val="both"/>
        <w:rPr>
          <w:rFonts w:asciiTheme="minorHAnsi" w:hAnsiTheme="minorHAnsi"/>
          <w:lang w:val="en-GB"/>
        </w:rPr>
      </w:pPr>
      <w:r w:rsidRPr="009B553B">
        <w:rPr>
          <w:rFonts w:asciiTheme="minorHAnsi" w:hAnsiTheme="minorHAnsi"/>
        </w:rPr>
        <w:t>Humidity sensors (to measure air moisture levels);</w:t>
      </w:r>
    </w:p>
    <w:p w:rsidRPr="009B553B" w:rsidR="0008260A" w:rsidP="009B553B" w:rsidRDefault="0008260A" w14:paraId="377CDC10" w14:textId="604C6B9B">
      <w:pPr>
        <w:pStyle w:val="ListParagraph"/>
        <w:numPr>
          <w:ilvl w:val="0"/>
          <w:numId w:val="30"/>
        </w:numPr>
        <w:spacing w:line="276" w:lineRule="auto"/>
        <w:jc w:val="both"/>
        <w:rPr>
          <w:rFonts w:asciiTheme="minorHAnsi" w:hAnsiTheme="minorHAnsi"/>
          <w:lang w:val="en-GB"/>
        </w:rPr>
      </w:pPr>
      <w:r w:rsidRPr="009B553B">
        <w:rPr>
          <w:rFonts w:asciiTheme="minorHAnsi" w:hAnsiTheme="minorHAnsi"/>
        </w:rPr>
        <w:t>CO2 sensors (to track carbon dioxide concentration);</w:t>
      </w:r>
    </w:p>
    <w:p w:rsidRPr="009B553B" w:rsidR="0008260A" w:rsidP="009B553B" w:rsidRDefault="0008260A" w14:paraId="4C13146C" w14:textId="6EC8FB3D">
      <w:pPr>
        <w:pStyle w:val="ListParagraph"/>
        <w:numPr>
          <w:ilvl w:val="0"/>
          <w:numId w:val="30"/>
        </w:numPr>
        <w:spacing w:line="276" w:lineRule="auto"/>
        <w:jc w:val="both"/>
        <w:rPr>
          <w:rFonts w:asciiTheme="minorHAnsi" w:hAnsiTheme="minorHAnsi"/>
          <w:lang w:val="en-GB"/>
        </w:rPr>
      </w:pPr>
      <w:r w:rsidRPr="009B553B">
        <w:rPr>
          <w:rFonts w:asciiTheme="minorHAnsi" w:hAnsiTheme="minorHAnsi"/>
        </w:rPr>
        <w:t>Light intensity sensors (to measure available natural light levels).</w:t>
      </w:r>
    </w:p>
    <w:p w:rsidRPr="006910D3" w:rsidR="006B11C2" w:rsidP="009B553B" w:rsidRDefault="006B11C2" w14:paraId="4EC1E96B" w14:textId="77777777">
      <w:pPr>
        <w:pStyle w:val="Heading3"/>
        <w:spacing w:line="276" w:lineRule="auto"/>
        <w:rPr>
          <w:b w:val="0"/>
          <w:bCs w:val="0"/>
          <w:lang w:val="en-GB"/>
        </w:rPr>
      </w:pPr>
      <w:bookmarkStart w:name="_Toc184928747" w:id="23"/>
      <w:bookmarkStart w:name="_Toc184928860" w:id="24"/>
      <w:bookmarkStart w:name="_Toc185452062" w:id="25"/>
      <w:r w:rsidRPr="006910D3">
        <w:rPr>
          <w:b w:val="0"/>
          <w:bCs w:val="0"/>
          <w:lang w:val="en-GB"/>
        </w:rPr>
        <w:t>Effectors</w:t>
      </w:r>
      <w:bookmarkEnd w:id="23"/>
      <w:bookmarkEnd w:id="24"/>
      <w:bookmarkEnd w:id="25"/>
    </w:p>
    <w:p w:rsidRPr="009B553B" w:rsidR="006B11C2" w:rsidP="009B553B" w:rsidRDefault="006B11C2" w14:paraId="002482EB" w14:textId="77777777">
      <w:pPr>
        <w:spacing w:line="276" w:lineRule="auto"/>
        <w:jc w:val="both"/>
        <w:rPr>
          <w:rFonts w:asciiTheme="minorHAnsi" w:hAnsiTheme="minorHAnsi"/>
        </w:rPr>
      </w:pPr>
      <w:r w:rsidRPr="009B553B">
        <w:rPr>
          <w:rFonts w:asciiTheme="minorHAnsi" w:hAnsiTheme="minorHAnsi"/>
        </w:rPr>
        <w:t>These are the devices used to act upon the environment to manage the resources:</w:t>
      </w:r>
    </w:p>
    <w:p w:rsidRPr="009B553B" w:rsidR="006B11C2" w:rsidP="009B553B" w:rsidRDefault="006B11C2" w14:paraId="13BF2B12" w14:textId="77777777">
      <w:pPr>
        <w:pStyle w:val="ListParagraph"/>
        <w:numPr>
          <w:ilvl w:val="0"/>
          <w:numId w:val="31"/>
        </w:numPr>
        <w:spacing w:line="276" w:lineRule="auto"/>
        <w:jc w:val="both"/>
        <w:rPr>
          <w:rFonts w:asciiTheme="minorHAnsi" w:hAnsiTheme="minorHAnsi"/>
          <w:lang w:val="en-GB"/>
        </w:rPr>
      </w:pPr>
      <w:r w:rsidRPr="009B553B">
        <w:rPr>
          <w:rFonts w:asciiTheme="minorHAnsi" w:hAnsiTheme="minorHAnsi"/>
        </w:rPr>
        <w:t>Fans (to control air circulation and ventilation)</w:t>
      </w:r>
    </w:p>
    <w:p w:rsidRPr="009B553B" w:rsidR="006B11C2" w:rsidP="009B553B" w:rsidRDefault="006B11C2" w14:paraId="27E3FFC6" w14:textId="77777777">
      <w:pPr>
        <w:pStyle w:val="ListParagraph"/>
        <w:numPr>
          <w:ilvl w:val="0"/>
          <w:numId w:val="31"/>
        </w:numPr>
        <w:spacing w:after="160" w:line="276" w:lineRule="auto"/>
        <w:jc w:val="both"/>
        <w:rPr>
          <w:rFonts w:asciiTheme="minorHAnsi" w:hAnsiTheme="minorHAnsi"/>
          <w:lang w:val="en-GB"/>
        </w:rPr>
      </w:pPr>
      <w:r w:rsidRPr="009B553B">
        <w:rPr>
          <w:rFonts w:asciiTheme="minorHAnsi" w:hAnsiTheme="minorHAnsi"/>
        </w:rPr>
        <w:t>Heaters (to increase temperature as needed)</w:t>
      </w:r>
    </w:p>
    <w:p w:rsidRPr="009B553B" w:rsidR="006B11C2" w:rsidP="009B553B" w:rsidRDefault="006B11C2" w14:paraId="70D8138B" w14:textId="77777777">
      <w:pPr>
        <w:pStyle w:val="ListParagraph"/>
        <w:numPr>
          <w:ilvl w:val="0"/>
          <w:numId w:val="31"/>
        </w:numPr>
        <w:spacing w:line="276" w:lineRule="auto"/>
        <w:jc w:val="both"/>
        <w:rPr>
          <w:rFonts w:asciiTheme="minorHAnsi" w:hAnsiTheme="minorHAnsi"/>
          <w:lang w:val="en-GB"/>
        </w:rPr>
      </w:pPr>
      <w:r w:rsidRPr="009B553B">
        <w:rPr>
          <w:rFonts w:asciiTheme="minorHAnsi" w:hAnsiTheme="minorHAnsi"/>
        </w:rPr>
        <w:t>Motorized hatches (to open or close ventilation openings)</w:t>
      </w:r>
    </w:p>
    <w:p w:rsidRPr="009B553B" w:rsidR="006B11C2" w:rsidP="009B553B" w:rsidRDefault="006B11C2" w14:paraId="2C72ABE4" w14:textId="77777777">
      <w:pPr>
        <w:pStyle w:val="ListParagraph"/>
        <w:numPr>
          <w:ilvl w:val="0"/>
          <w:numId w:val="31"/>
        </w:numPr>
        <w:spacing w:after="160" w:line="276" w:lineRule="auto"/>
        <w:jc w:val="both"/>
        <w:rPr>
          <w:rFonts w:asciiTheme="minorHAnsi" w:hAnsiTheme="minorHAnsi"/>
        </w:rPr>
      </w:pPr>
      <w:r w:rsidRPr="009B553B">
        <w:rPr>
          <w:rFonts w:asciiTheme="minorHAnsi" w:hAnsiTheme="minorHAnsi"/>
        </w:rPr>
        <w:t>Pumps (to distribute water through irrigation systems)</w:t>
      </w:r>
    </w:p>
    <w:p w:rsidRPr="009B553B" w:rsidR="006B11C2" w:rsidP="009B553B" w:rsidRDefault="006B11C2" w14:paraId="46390EFD" w14:textId="77777777">
      <w:pPr>
        <w:pStyle w:val="ListParagraph"/>
        <w:numPr>
          <w:ilvl w:val="0"/>
          <w:numId w:val="31"/>
        </w:numPr>
        <w:spacing w:line="276" w:lineRule="auto"/>
        <w:jc w:val="both"/>
        <w:rPr>
          <w:rFonts w:asciiTheme="minorHAnsi" w:hAnsiTheme="minorHAnsi"/>
          <w:lang w:val="en-GB"/>
        </w:rPr>
      </w:pPr>
      <w:r w:rsidRPr="009B553B">
        <w:rPr>
          <w:rFonts w:asciiTheme="minorHAnsi" w:hAnsiTheme="minorHAnsi"/>
        </w:rPr>
        <w:t>LED lights (to provide artificial light during low natural light conditions)</w:t>
      </w:r>
    </w:p>
    <w:p w:rsidRPr="009B553B" w:rsidR="006B11C2" w:rsidP="009B553B" w:rsidRDefault="006B11C2" w14:paraId="35D1E764" w14:textId="77777777">
      <w:pPr>
        <w:pStyle w:val="ListParagraph"/>
        <w:numPr>
          <w:ilvl w:val="0"/>
          <w:numId w:val="31"/>
        </w:numPr>
        <w:spacing w:line="276" w:lineRule="auto"/>
        <w:jc w:val="both"/>
        <w:rPr>
          <w:rFonts w:asciiTheme="minorHAnsi" w:hAnsiTheme="minorHAnsi"/>
          <w:lang w:val="en-GB"/>
        </w:rPr>
      </w:pPr>
      <w:r w:rsidRPr="009B553B">
        <w:rPr>
          <w:rFonts w:asciiTheme="minorHAnsi" w:hAnsiTheme="minorHAnsi"/>
        </w:rPr>
        <w:t>CO2 injectors (to release carbon dioxide into the greenhouse)</w:t>
      </w:r>
    </w:p>
    <w:p w:rsidR="006910D3" w:rsidP="009B553B" w:rsidRDefault="006910D3" w14:paraId="31BEA9C1" w14:textId="77777777">
      <w:pPr>
        <w:pStyle w:val="Heading2"/>
        <w:spacing w:line="276" w:lineRule="auto"/>
        <w:rPr>
          <w:lang w:val="en-GB"/>
        </w:rPr>
      </w:pPr>
    </w:p>
    <w:p w:rsidR="002E0E8D" w:rsidP="000C3AE6" w:rsidRDefault="006B11C2" w14:paraId="0E8D4506" w14:textId="77777777">
      <w:pPr>
        <w:pStyle w:val="Heading2"/>
        <w:spacing w:line="276" w:lineRule="auto"/>
      </w:pPr>
      <w:bookmarkStart w:name="_Toc184928748" w:id="26"/>
      <w:bookmarkStart w:name="_Toc184928861" w:id="27"/>
      <w:bookmarkStart w:name="_Toc185452063" w:id="28"/>
      <w:r w:rsidRPr="00CD5873">
        <w:rPr>
          <w:rStyle w:val="Heading1Char"/>
          <w:b/>
          <w:bCs/>
        </w:rPr>
        <w:t>Autonomic Manager</w:t>
      </w:r>
      <w:bookmarkEnd w:id="26"/>
      <w:bookmarkEnd w:id="27"/>
      <w:bookmarkEnd w:id="28"/>
      <w:r w:rsidR="000C3AE6">
        <w:rPr>
          <w:lang w:val="en-GB"/>
        </w:rPr>
        <w:br/>
      </w:r>
    </w:p>
    <w:p w:rsidRPr="005D7C7A" w:rsidR="002E0E8D" w:rsidP="002E0E8D" w:rsidRDefault="002E0E8D" w14:paraId="1E6EBD6B" w14:textId="647D3B84">
      <w:pPr>
        <w:rPr>
          <w:rFonts w:asciiTheme="minorHAnsi" w:hAnsiTheme="minorHAnsi"/>
        </w:rPr>
      </w:pPr>
      <w:r w:rsidRPr="005D7C7A">
        <w:rPr>
          <w:rFonts w:asciiTheme="minorHAnsi" w:hAnsiTheme="minorHAnsi"/>
        </w:rPr>
        <w:t>The developed system was structured based on the taxonomy illustrated in Figure 2. This section will explore the characteristics of the autonomic manager according to this framework.</w:t>
      </w:r>
    </w:p>
    <w:p w:rsidRPr="005D7C7A" w:rsidR="002E0E8D" w:rsidP="002E0E8D" w:rsidRDefault="002E0E8D" w14:paraId="001CEABE" w14:textId="77777777">
      <w:pPr>
        <w:rPr>
          <w:rFonts w:asciiTheme="minorHAnsi" w:hAnsiTheme="minorHAnsi"/>
        </w:rPr>
      </w:pPr>
    </w:p>
    <w:p w:rsidRPr="009D10A0" w:rsidR="006B11C2" w:rsidP="009B553B" w:rsidRDefault="006B11C2" w14:paraId="5DEA60A5" w14:textId="6B770976">
      <w:pPr>
        <w:pStyle w:val="Heading3"/>
        <w:spacing w:line="276" w:lineRule="auto"/>
        <w:rPr>
          <w:lang w:val="en-GB"/>
        </w:rPr>
      </w:pPr>
      <w:bookmarkStart w:name="_Toc184928749" w:id="29"/>
      <w:bookmarkStart w:name="_Toc184928862" w:id="30"/>
      <w:bookmarkStart w:name="_Toc185452064" w:id="31"/>
      <w:r w:rsidRPr="009D10A0">
        <w:rPr>
          <w:lang w:val="en-GB"/>
        </w:rPr>
        <w:t>Architectural pattern</w:t>
      </w:r>
      <w:bookmarkEnd w:id="29"/>
      <w:bookmarkEnd w:id="30"/>
      <w:bookmarkEnd w:id="31"/>
    </w:p>
    <w:p w:rsidRPr="006B11C2" w:rsidR="006B11C2" w:rsidP="009B553B" w:rsidRDefault="00310747" w14:paraId="215E9268" w14:textId="21A5D5E7">
      <w:pPr>
        <w:spacing w:line="276" w:lineRule="auto"/>
        <w:rPr>
          <w:lang w:val="en-GB"/>
        </w:rPr>
      </w:pPr>
      <w:bookmarkStart w:name="_Toc184928750" w:id="32"/>
      <w:bookmarkStart w:name="_Toc184928863" w:id="33"/>
      <w:r>
        <w:rPr>
          <w:noProof/>
        </w:rPr>
        <mc:AlternateContent>
          <mc:Choice Requires="wps">
            <w:drawing>
              <wp:anchor distT="0" distB="0" distL="114300" distR="114300" simplePos="0" relativeHeight="251658253" behindDoc="0" locked="0" layoutInCell="1" allowOverlap="1" wp14:anchorId="720BB77C" wp14:editId="2A020E26">
                <wp:simplePos x="0" y="0"/>
                <wp:positionH relativeFrom="column">
                  <wp:posOffset>-5080</wp:posOffset>
                </wp:positionH>
                <wp:positionV relativeFrom="paragraph">
                  <wp:posOffset>3125470</wp:posOffset>
                </wp:positionV>
                <wp:extent cx="6114415" cy="635"/>
                <wp:effectExtent l="0" t="0" r="0" b="12065"/>
                <wp:wrapTopAndBottom/>
                <wp:docPr id="494030412" name="Text Box 1"/>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rsidRPr="007E4961" w:rsidR="00310747" w:rsidP="00310747" w:rsidRDefault="00310747" w14:paraId="189145D5" w14:textId="057676D7">
                            <w:pPr>
                              <w:pStyle w:val="Caption"/>
                              <w:jc w:val="center"/>
                              <w:rPr>
                                <w:sz w:val="22"/>
                                <w:szCs w:val="22"/>
                                <w:lang w:val="en-GB"/>
                              </w:rPr>
                            </w:pPr>
                            <w:r>
                              <w:t xml:space="preserve">Figure </w:t>
                            </w:r>
                            <w:r>
                              <w:fldChar w:fldCharType="begin"/>
                            </w:r>
                            <w:r>
                              <w:instrText xml:space="preserve"> SEQ Figure \* ARABIC </w:instrText>
                            </w:r>
                            <w:r>
                              <w:fldChar w:fldCharType="separate"/>
                            </w:r>
                            <w:r w:rsidR="00EF6D62">
                              <w:rPr>
                                <w:noProof/>
                              </w:rPr>
                              <w:t>2</w:t>
                            </w:r>
                            <w:r>
                              <w:rPr>
                                <w:noProof/>
                              </w:rPr>
                              <w:fldChar w:fldCharType="end"/>
                            </w:r>
                            <w:r>
                              <w:t xml:space="preserve"> - System Taxonomy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F9FCF2">
              <v:shapetype id="_x0000_t202" coordsize="21600,21600" o:spt="202" path="m,l,21600r21600,l21600,xe" w14:anchorId="720BB77C">
                <v:stroke joinstyle="miter"/>
                <v:path gradientshapeok="t" o:connecttype="rect"/>
              </v:shapetype>
              <v:shape id="Text Box 1" style="position:absolute;margin-left:-.4pt;margin-top:246.1pt;width:481.4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">
                <v:textbox style="mso-fit-shape-to-text:t" inset="0,0,0,0">
                  <w:txbxContent>
                    <w:p w:rsidRPr="007E4961" w:rsidR="00310747" w:rsidP="00310747" w:rsidRDefault="00310747" w14:paraId="71AEE735" w14:textId="057676D7">
                      <w:pPr>
                        <w:pStyle w:val="Caption"/>
                        <w:jc w:val="center"/>
                        <w:rPr>
                          <w:sz w:val="22"/>
                          <w:szCs w:val="22"/>
                          <w:lang w:val="en-GB"/>
                        </w:rPr>
                      </w:pPr>
                      <w:r>
                        <w:t xml:space="preserve">Figure </w:t>
                      </w:r>
                      <w:r>
                        <w:fldChar w:fldCharType="begin"/>
                      </w:r>
                      <w:r>
                        <w:instrText xml:space="preserve"> SEQ Figure \* ARABIC </w:instrText>
                      </w:r>
                      <w:r>
                        <w:fldChar w:fldCharType="separate"/>
                      </w:r>
                      <w:r w:rsidR="00EF6D62">
                        <w:rPr>
                          <w:noProof/>
                        </w:rPr>
                        <w:t>2</w:t>
                      </w:r>
                      <w:r>
                        <w:rPr>
                          <w:noProof/>
                        </w:rPr>
                        <w:fldChar w:fldCharType="end"/>
                      </w:r>
                      <w:r>
                        <w:t xml:space="preserve"> - System Taxonomy</w:t>
                      </w:r>
                    </w:p>
                  </w:txbxContent>
                </v:textbox>
                <w10:wrap type="topAndBottom"/>
              </v:shape>
            </w:pict>
          </mc:Fallback>
        </mc:AlternateContent>
      </w:r>
      <w:r w:rsidRPr="00BD2E7D" w:rsidR="006910D3">
        <w:rPr>
          <w:noProof/>
          <w:lang w:val="en-GB"/>
        </w:rPr>
        <w:drawing>
          <wp:anchor distT="0" distB="0" distL="114300" distR="114300" simplePos="0" relativeHeight="251658240" behindDoc="0" locked="0" layoutInCell="1" allowOverlap="1" wp14:anchorId="1490957D" wp14:editId="54C4D4A2">
            <wp:simplePos x="0" y="0"/>
            <wp:positionH relativeFrom="column">
              <wp:posOffset>-5352</wp:posOffset>
            </wp:positionH>
            <wp:positionV relativeFrom="paragraph">
              <wp:posOffset>217805</wp:posOffset>
            </wp:positionV>
            <wp:extent cx="6114415" cy="2850515"/>
            <wp:effectExtent l="0" t="0" r="0" b="0"/>
            <wp:wrapTopAndBottom/>
            <wp:docPr id="1442227224" name="Picture 1" descr="A diagram of a self-ada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7224" name="Picture 1" descr="A diagram of a self-adaption&#10;&#10;Description automatically generated"/>
                    <pic:cNvPicPr/>
                  </pic:nvPicPr>
                  <pic:blipFill>
                    <a:blip r:embed="rId15"/>
                    <a:stretch>
                      <a:fillRect/>
                    </a:stretch>
                  </pic:blipFill>
                  <pic:spPr>
                    <a:xfrm>
                      <a:off x="0" y="0"/>
                      <a:ext cx="6114415" cy="285051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52" behindDoc="0" locked="0" layoutInCell="1" allowOverlap="1" wp14:anchorId="23E6F113" wp14:editId="6C3DA036">
            <wp:simplePos x="0" y="0"/>
            <wp:positionH relativeFrom="column">
              <wp:posOffset>5374005</wp:posOffset>
            </wp:positionH>
            <wp:positionV relativeFrom="paragraph">
              <wp:posOffset>2781300</wp:posOffset>
            </wp:positionV>
            <wp:extent cx="179705" cy="179705"/>
            <wp:effectExtent l="0" t="0" r="0" b="0"/>
            <wp:wrapNone/>
            <wp:docPr id="133583552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51" behindDoc="0" locked="0" layoutInCell="1" allowOverlap="1" wp14:anchorId="1405CD27" wp14:editId="13CAF59F">
            <wp:simplePos x="0" y="0"/>
            <wp:positionH relativeFrom="column">
              <wp:posOffset>5671185</wp:posOffset>
            </wp:positionH>
            <wp:positionV relativeFrom="paragraph">
              <wp:posOffset>2095500</wp:posOffset>
            </wp:positionV>
            <wp:extent cx="179705" cy="179705"/>
            <wp:effectExtent l="0" t="0" r="0" b="0"/>
            <wp:wrapNone/>
            <wp:docPr id="790878145"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50" behindDoc="0" locked="0" layoutInCell="1" allowOverlap="1" wp14:anchorId="7E30068F" wp14:editId="081B20EE">
            <wp:simplePos x="0" y="0"/>
            <wp:positionH relativeFrom="column">
              <wp:posOffset>4983480</wp:posOffset>
            </wp:positionH>
            <wp:positionV relativeFrom="paragraph">
              <wp:posOffset>1587500</wp:posOffset>
            </wp:positionV>
            <wp:extent cx="179705" cy="179705"/>
            <wp:effectExtent l="0" t="0" r="0" b="0"/>
            <wp:wrapNone/>
            <wp:docPr id="511350"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9" behindDoc="0" locked="0" layoutInCell="1" allowOverlap="1" wp14:anchorId="2C2E21BF" wp14:editId="080A2431">
            <wp:simplePos x="0" y="0"/>
            <wp:positionH relativeFrom="column">
              <wp:posOffset>1176655</wp:posOffset>
            </wp:positionH>
            <wp:positionV relativeFrom="paragraph">
              <wp:posOffset>2689225</wp:posOffset>
            </wp:positionV>
            <wp:extent cx="179705" cy="179705"/>
            <wp:effectExtent l="0" t="0" r="0" b="0"/>
            <wp:wrapNone/>
            <wp:docPr id="167723877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8" behindDoc="0" locked="0" layoutInCell="1" allowOverlap="1" wp14:anchorId="5801BA34" wp14:editId="29464678">
            <wp:simplePos x="0" y="0"/>
            <wp:positionH relativeFrom="column">
              <wp:posOffset>69850</wp:posOffset>
            </wp:positionH>
            <wp:positionV relativeFrom="paragraph">
              <wp:posOffset>1057275</wp:posOffset>
            </wp:positionV>
            <wp:extent cx="179705" cy="179705"/>
            <wp:effectExtent l="0" t="0" r="0" b="0"/>
            <wp:wrapNone/>
            <wp:docPr id="1968279308"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7" behindDoc="0" locked="0" layoutInCell="1" allowOverlap="1" wp14:anchorId="0BE31980" wp14:editId="0DC71390">
            <wp:simplePos x="0" y="0"/>
            <wp:positionH relativeFrom="column">
              <wp:posOffset>4600575</wp:posOffset>
            </wp:positionH>
            <wp:positionV relativeFrom="paragraph">
              <wp:posOffset>1083310</wp:posOffset>
            </wp:positionV>
            <wp:extent cx="179705" cy="179705"/>
            <wp:effectExtent l="0" t="0" r="0" b="0"/>
            <wp:wrapNone/>
            <wp:docPr id="2083635257"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6" behindDoc="0" locked="0" layoutInCell="1" allowOverlap="1" wp14:anchorId="28E1309E" wp14:editId="536611D6">
            <wp:simplePos x="0" y="0"/>
            <wp:positionH relativeFrom="column">
              <wp:posOffset>129540</wp:posOffset>
            </wp:positionH>
            <wp:positionV relativeFrom="paragraph">
              <wp:posOffset>727710</wp:posOffset>
            </wp:positionV>
            <wp:extent cx="179705" cy="179705"/>
            <wp:effectExtent l="0" t="0" r="0" b="0"/>
            <wp:wrapNone/>
            <wp:docPr id="77455564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5" behindDoc="0" locked="0" layoutInCell="1" allowOverlap="1" wp14:anchorId="1D712D73" wp14:editId="1BBA4141">
            <wp:simplePos x="0" y="0"/>
            <wp:positionH relativeFrom="column">
              <wp:posOffset>459105</wp:posOffset>
            </wp:positionH>
            <wp:positionV relativeFrom="paragraph">
              <wp:posOffset>372745</wp:posOffset>
            </wp:positionV>
            <wp:extent cx="179705" cy="179705"/>
            <wp:effectExtent l="0" t="0" r="0" b="0"/>
            <wp:wrapNone/>
            <wp:docPr id="17856979"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BA5B66">
        <w:rPr>
          <w:noProof/>
          <w:lang w:val="en-GB"/>
        </w:rPr>
        <w:drawing>
          <wp:anchor distT="0" distB="0" distL="114300" distR="114300" simplePos="0" relativeHeight="251658244" behindDoc="0" locked="0" layoutInCell="1" allowOverlap="1" wp14:anchorId="4A6F5CB1" wp14:editId="7A654FFB">
            <wp:simplePos x="0" y="0"/>
            <wp:positionH relativeFrom="column">
              <wp:posOffset>4133850</wp:posOffset>
            </wp:positionH>
            <wp:positionV relativeFrom="paragraph">
              <wp:posOffset>423545</wp:posOffset>
            </wp:positionV>
            <wp:extent cx="179705" cy="179705"/>
            <wp:effectExtent l="0" t="0" r="0" b="0"/>
            <wp:wrapNone/>
            <wp:docPr id="1178643031"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Pr="00BD2E7D" w:rsidR="006B11C2">
        <w:rPr>
          <w:noProof/>
          <w:lang w:val="en-GB"/>
        </w:rPr>
        <w:drawing>
          <wp:anchor distT="0" distB="0" distL="114300" distR="114300" simplePos="0" relativeHeight="251658243" behindDoc="0" locked="0" layoutInCell="1" allowOverlap="1" wp14:anchorId="13333450" wp14:editId="2A4EE6E6">
            <wp:simplePos x="0" y="0"/>
            <wp:positionH relativeFrom="column">
              <wp:posOffset>4133850</wp:posOffset>
            </wp:positionH>
            <wp:positionV relativeFrom="paragraph">
              <wp:posOffset>222976</wp:posOffset>
            </wp:positionV>
            <wp:extent cx="179705" cy="179705"/>
            <wp:effectExtent l="0" t="0" r="0" b="0"/>
            <wp:wrapNone/>
            <wp:docPr id="631780794"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bookmarkEnd w:id="32"/>
      <w:bookmarkEnd w:id="33"/>
    </w:p>
    <w:p w:rsidR="0008260A" w:rsidP="009B553B" w:rsidRDefault="0008260A" w14:paraId="256319B1" w14:textId="77777777">
      <w:pPr>
        <w:spacing w:line="276" w:lineRule="auto"/>
        <w:jc w:val="both"/>
        <w:rPr>
          <w:lang w:val="en-GB"/>
        </w:rPr>
      </w:pPr>
    </w:p>
    <w:p w:rsidRPr="00BA5B66" w:rsidR="00BA5B66" w:rsidP="009B553B" w:rsidRDefault="00BA5B66" w14:paraId="03D23D63" w14:textId="3389B0B8">
      <w:pPr>
        <w:pStyle w:val="Heading4"/>
        <w:spacing w:line="276" w:lineRule="auto"/>
        <w:rPr>
          <w:lang w:val="en-GB"/>
        </w:rPr>
      </w:pPr>
      <w:r w:rsidRPr="00BA5B66">
        <w:rPr>
          <w:lang w:val="en-GB"/>
        </w:rPr>
        <w:t>Time</w:t>
      </w:r>
    </w:p>
    <w:p w:rsidRPr="000C3AE6" w:rsidR="00BA5B66" w:rsidP="009B553B" w:rsidRDefault="00BA5B66" w14:paraId="736544B0" w14:textId="6753C90E">
      <w:pPr>
        <w:spacing w:line="276" w:lineRule="auto"/>
        <w:jc w:val="both"/>
        <w:rPr>
          <w:rFonts w:asciiTheme="minorHAnsi" w:hAnsiTheme="minorHAnsi"/>
          <w:b/>
          <w:bCs/>
          <w:lang w:val="en-GB"/>
        </w:rPr>
      </w:pPr>
      <w:r w:rsidRPr="000C3AE6">
        <w:rPr>
          <w:rFonts w:asciiTheme="minorHAnsi" w:hAnsiTheme="minorHAnsi"/>
          <w:b/>
          <w:bCs/>
          <w:lang w:val="en-GB"/>
        </w:rPr>
        <w:t>Proactive and Reactive</w:t>
      </w:r>
      <w:r w:rsidRPr="000C3AE6">
        <w:rPr>
          <w:rFonts w:asciiTheme="minorHAnsi" w:hAnsiTheme="minorHAnsi"/>
          <w:lang w:val="en-GB"/>
        </w:rPr>
        <w:t xml:space="preserve"> – Depending on the variable to be adapted, the system will act in a proactive or reactive manner. Variables such as temperature, humidity, and CO2 levels, where it is possible to run predictions regarding their future behavior, allow the system to perform the adaptation before critical levels are reached. However, for light levels, the system will detect when daylight is over to activate the artificial lights. </w:t>
      </w:r>
    </w:p>
    <w:p w:rsidRPr="000C3AE6" w:rsidR="00BA5B66" w:rsidP="009B553B" w:rsidRDefault="00BA5B66" w14:paraId="0F08F98B" w14:textId="77777777">
      <w:pPr>
        <w:spacing w:line="276" w:lineRule="auto"/>
        <w:jc w:val="both"/>
        <w:rPr>
          <w:rFonts w:asciiTheme="minorHAnsi" w:hAnsiTheme="minorHAnsi"/>
          <w:lang w:val="en-GB"/>
        </w:rPr>
      </w:pPr>
      <w:r w:rsidRPr="000C3AE6">
        <w:rPr>
          <w:rFonts w:asciiTheme="minorHAnsi" w:hAnsiTheme="minorHAnsi"/>
          <w:b/>
          <w:bCs/>
          <w:lang w:val="en-GB"/>
        </w:rPr>
        <w:t>Continuous monitoring</w:t>
      </w:r>
      <w:r w:rsidRPr="000C3AE6">
        <w:rPr>
          <w:rFonts w:asciiTheme="minorHAnsi" w:hAnsiTheme="minorHAnsi"/>
          <w:lang w:val="en-GB"/>
        </w:rPr>
        <w:t xml:space="preserve"> – The monitoring will be constant regardless of the variable values.</w:t>
      </w:r>
    </w:p>
    <w:p w:rsidRPr="000C3AE6" w:rsidR="00BA5B66" w:rsidP="009B553B" w:rsidRDefault="00BA5B66" w14:paraId="20B71A78" w14:textId="77777777">
      <w:pPr>
        <w:spacing w:line="276" w:lineRule="auto"/>
        <w:jc w:val="both"/>
        <w:rPr>
          <w:rFonts w:asciiTheme="minorHAnsi" w:hAnsiTheme="minorHAnsi"/>
          <w:b/>
          <w:bCs/>
          <w:lang w:val="en-GB"/>
        </w:rPr>
      </w:pPr>
    </w:p>
    <w:p w:rsidRPr="00BD2E7D" w:rsidR="00BA5B66" w:rsidP="009B553B" w:rsidRDefault="00BA5B66" w14:paraId="0099DD07" w14:textId="77777777">
      <w:pPr>
        <w:pStyle w:val="Heading4"/>
        <w:spacing w:line="276" w:lineRule="auto"/>
        <w:rPr>
          <w:b w:val="0"/>
          <w:bCs w:val="0"/>
          <w:lang w:val="en-GB"/>
        </w:rPr>
      </w:pPr>
      <w:r w:rsidRPr="00BD2E7D">
        <w:rPr>
          <w:b w:val="0"/>
          <w:bCs w:val="0"/>
          <w:lang w:val="en-GB"/>
        </w:rPr>
        <w:t>Reason</w:t>
      </w:r>
    </w:p>
    <w:p w:rsidRPr="00EE2BE0" w:rsidR="00BA5B66" w:rsidP="009B553B" w:rsidRDefault="00BA5B66" w14:paraId="01D06427" w14:textId="77777777">
      <w:pPr>
        <w:spacing w:line="276" w:lineRule="auto"/>
        <w:jc w:val="both"/>
        <w:rPr>
          <w:rFonts w:asciiTheme="minorHAnsi" w:hAnsiTheme="minorHAnsi" w:cstheme="majorHAnsi"/>
          <w:b/>
          <w:bCs/>
          <w:lang w:val="en-GB"/>
        </w:rPr>
      </w:pPr>
      <w:r w:rsidRPr="00EE2BE0">
        <w:rPr>
          <w:rFonts w:asciiTheme="minorHAnsi" w:hAnsiTheme="minorHAnsi" w:cstheme="majorHAnsi"/>
          <w:b/>
          <w:bCs/>
          <w:lang w:val="en-GB"/>
        </w:rPr>
        <w:t>Change in the Context</w:t>
      </w:r>
      <w:r w:rsidRPr="00EE2BE0">
        <w:rPr>
          <w:rFonts w:asciiTheme="minorHAnsi" w:hAnsiTheme="minorHAnsi" w:cstheme="majorHAnsi"/>
          <w:lang w:val="en-GB"/>
        </w:rPr>
        <w:t xml:space="preserve"> – Adaptation is necessary due to changes in key variables—temperature, relative humidity, light, and CO2 concentration—to prevent any of them from exceeding expected ranges or behaviors.</w:t>
      </w:r>
    </w:p>
    <w:p w:rsidRPr="00EE2BE0" w:rsidR="00BA5B66" w:rsidP="009B553B" w:rsidRDefault="00BA5B66" w14:paraId="329ED801" w14:textId="77777777">
      <w:pPr>
        <w:spacing w:line="276" w:lineRule="auto"/>
        <w:jc w:val="both"/>
        <w:rPr>
          <w:rFonts w:asciiTheme="minorHAnsi" w:hAnsiTheme="minorHAnsi" w:cstheme="majorHAnsi"/>
          <w:lang w:val="en-GB"/>
        </w:rPr>
      </w:pPr>
      <w:r w:rsidRPr="00EE2BE0">
        <w:rPr>
          <w:rFonts w:asciiTheme="minorHAnsi" w:hAnsiTheme="minorHAnsi" w:cstheme="majorHAnsi"/>
          <w:b/>
          <w:bCs/>
          <w:lang w:val="en-GB"/>
        </w:rPr>
        <w:t>Change Cause by the User(s)</w:t>
      </w:r>
      <w:r w:rsidRPr="00EE2BE0">
        <w:rPr>
          <w:rFonts w:asciiTheme="minorHAnsi" w:hAnsiTheme="minorHAnsi" w:cstheme="majorHAnsi"/>
          <w:lang w:val="en-GB"/>
        </w:rPr>
        <w:t xml:space="preserve"> – Adaptation can also occur due change in the type of crop selected by the user. Each crop requires a different threshold for the key variables.</w:t>
      </w:r>
    </w:p>
    <w:p w:rsidR="00BA5B66" w:rsidP="009B553B" w:rsidRDefault="00BA5B66" w14:paraId="5E27C4C2" w14:textId="77777777">
      <w:pPr>
        <w:spacing w:line="276" w:lineRule="auto"/>
        <w:jc w:val="both"/>
        <w:rPr>
          <w:lang w:val="en-GB"/>
        </w:rPr>
      </w:pPr>
    </w:p>
    <w:p w:rsidRPr="00BD2E7D" w:rsidR="00BA5B66" w:rsidP="009B553B" w:rsidRDefault="00BA5B66" w14:paraId="0438536F" w14:textId="77777777">
      <w:pPr>
        <w:pStyle w:val="Heading4"/>
        <w:spacing w:line="276" w:lineRule="auto"/>
        <w:rPr>
          <w:b w:val="0"/>
          <w:bCs w:val="0"/>
          <w:lang w:val="en-GB"/>
        </w:rPr>
      </w:pPr>
      <w:r w:rsidRPr="00BD2E7D">
        <w:rPr>
          <w:b w:val="0"/>
          <w:bCs w:val="0"/>
          <w:lang w:val="en-GB"/>
        </w:rPr>
        <w:t>Technique</w:t>
      </w:r>
    </w:p>
    <w:p w:rsidRPr="00EE2BE0" w:rsidR="00BA5B66" w:rsidP="009B553B" w:rsidRDefault="00BA5B66" w14:paraId="7B8159F8" w14:textId="77777777">
      <w:pPr>
        <w:spacing w:line="276" w:lineRule="auto"/>
        <w:jc w:val="both"/>
        <w:rPr>
          <w:rFonts w:asciiTheme="minorHAnsi" w:hAnsiTheme="minorHAnsi"/>
          <w:b/>
          <w:bCs/>
          <w:lang w:val="en-GB"/>
        </w:rPr>
      </w:pPr>
      <w:r w:rsidRPr="00EE2BE0">
        <w:rPr>
          <w:rFonts w:asciiTheme="minorHAnsi" w:hAnsiTheme="minorHAnsi"/>
          <w:b/>
          <w:bCs/>
          <w:lang w:val="en-GB"/>
        </w:rPr>
        <w:t>Context Adaptation</w:t>
      </w:r>
      <w:r w:rsidRPr="00EE2BE0">
        <w:rPr>
          <w:rFonts w:asciiTheme="minorHAnsi" w:hAnsiTheme="minorHAnsi"/>
          <w:lang w:val="en-GB"/>
        </w:rPr>
        <w:t xml:space="preserve"> – The system keeps track of the key variables, and when one of them goes out of the expected range, one of the actuators (fans, heaters, hatches, pump, LED lights, and CO2 injector) is activated to modify the context to a desired state.</w:t>
      </w:r>
    </w:p>
    <w:p w:rsidR="00BA5B66" w:rsidP="009B553B" w:rsidRDefault="00BA5B66" w14:paraId="3ABB0D65" w14:textId="77777777">
      <w:pPr>
        <w:spacing w:line="276" w:lineRule="auto"/>
        <w:jc w:val="both"/>
        <w:rPr>
          <w:b/>
          <w:bCs/>
          <w:lang w:val="en-GB"/>
        </w:rPr>
      </w:pPr>
    </w:p>
    <w:p w:rsidRPr="00BD2E7D" w:rsidR="00BA5B66" w:rsidP="009B553B" w:rsidRDefault="00BA5B66" w14:paraId="6650205A" w14:textId="77777777">
      <w:pPr>
        <w:pStyle w:val="Heading4"/>
        <w:spacing w:line="276" w:lineRule="auto"/>
        <w:rPr>
          <w:b w:val="0"/>
          <w:bCs w:val="0"/>
          <w:lang w:val="en-GB"/>
        </w:rPr>
      </w:pPr>
      <w:r w:rsidRPr="00BD2E7D">
        <w:rPr>
          <w:b w:val="0"/>
          <w:bCs w:val="0"/>
          <w:lang w:val="en-GB"/>
        </w:rPr>
        <w:t>Level</w:t>
      </w:r>
    </w:p>
    <w:p w:rsidRPr="00EE2BE0" w:rsidR="00BA5B66" w:rsidP="009B553B" w:rsidRDefault="00BA5B66" w14:paraId="3C836EF7" w14:textId="01435A19">
      <w:pPr>
        <w:spacing w:line="276" w:lineRule="auto"/>
        <w:jc w:val="both"/>
        <w:rPr>
          <w:rFonts w:asciiTheme="minorHAnsi" w:hAnsiTheme="minorHAnsi"/>
          <w:b/>
          <w:bCs/>
          <w:lang w:val="en-GB"/>
        </w:rPr>
      </w:pPr>
      <w:r w:rsidRPr="00EE2BE0">
        <w:rPr>
          <w:rFonts w:asciiTheme="minorHAnsi" w:hAnsiTheme="minorHAnsi"/>
          <w:b/>
          <w:bCs/>
          <w:lang w:val="en-GB"/>
        </w:rPr>
        <w:t xml:space="preserve">Application </w:t>
      </w:r>
      <w:r w:rsidRPr="00EE2BE0">
        <w:rPr>
          <w:rFonts w:asciiTheme="minorHAnsi" w:hAnsiTheme="minorHAnsi"/>
          <w:lang w:val="en-GB"/>
        </w:rPr>
        <w:t xml:space="preserve">- </w:t>
      </w:r>
      <w:r w:rsidRPr="00EE2BE0">
        <w:rPr>
          <w:rFonts w:asciiTheme="minorHAnsi" w:hAnsiTheme="minorHAnsi"/>
          <w:b/>
          <w:bCs/>
          <w:i/>
          <w:iCs/>
          <w:lang w:val="en-GB"/>
        </w:rPr>
        <w:t>Ensemble of Applications</w:t>
      </w:r>
      <w:r w:rsidRPr="00EE2BE0">
        <w:rPr>
          <w:rFonts w:asciiTheme="minorHAnsi" w:hAnsiTheme="minorHAnsi"/>
          <w:lang w:val="en-GB"/>
        </w:rPr>
        <w:t xml:space="preserve"> – The solution is deployed in a set of microservices, each responsible for one functionality of the solution. Since each service is specialized, each service can easily be replaced by another if needed.  </w:t>
      </w:r>
    </w:p>
    <w:p w:rsidRPr="00EE2BE0" w:rsidR="00BA5B66" w:rsidP="009B553B" w:rsidRDefault="00BA5B66" w14:paraId="1944BB38" w14:textId="77777777">
      <w:pPr>
        <w:spacing w:line="276" w:lineRule="auto"/>
        <w:jc w:val="both"/>
        <w:rPr>
          <w:rFonts w:asciiTheme="minorHAnsi" w:hAnsiTheme="minorHAnsi"/>
        </w:rPr>
      </w:pPr>
      <w:r w:rsidRPr="00EE2BE0">
        <w:rPr>
          <w:rFonts w:asciiTheme="minorHAnsi" w:hAnsiTheme="minorHAnsi"/>
          <w:b/>
          <w:bCs/>
          <w:lang w:val="en-GB"/>
        </w:rPr>
        <w:t xml:space="preserve">Context </w:t>
      </w:r>
      <w:r w:rsidRPr="00EE2BE0">
        <w:rPr>
          <w:rFonts w:asciiTheme="minorHAnsi" w:hAnsiTheme="minorHAnsi"/>
          <w:lang w:val="en-GB"/>
        </w:rPr>
        <w:t xml:space="preserve">– </w:t>
      </w:r>
      <w:r w:rsidRPr="00EE2BE0">
        <w:rPr>
          <w:rFonts w:asciiTheme="minorHAnsi" w:hAnsiTheme="minorHAnsi"/>
        </w:rPr>
        <w:t>The system responds to changes in the environment to maintain the variables within desirable ranges for optimal crop yield through its actuators.</w:t>
      </w:r>
    </w:p>
    <w:p w:rsidR="00BA5B66" w:rsidP="009B553B" w:rsidRDefault="00BA5B66" w14:paraId="6F9BD098" w14:textId="77777777">
      <w:pPr>
        <w:spacing w:line="276" w:lineRule="auto"/>
        <w:jc w:val="both"/>
      </w:pPr>
    </w:p>
    <w:p w:rsidRPr="00BD2E7D" w:rsidR="00BA5B66" w:rsidP="009B553B" w:rsidRDefault="00BA5B66" w14:paraId="46A5F1D2" w14:textId="77777777">
      <w:pPr>
        <w:pStyle w:val="Heading4"/>
        <w:spacing w:line="276" w:lineRule="auto"/>
        <w:rPr>
          <w:lang w:val="en-GB"/>
        </w:rPr>
      </w:pPr>
      <w:r w:rsidRPr="00BD2E7D">
        <w:rPr>
          <w:b w:val="0"/>
          <w:bCs w:val="0"/>
          <w:lang w:val="en-GB"/>
        </w:rPr>
        <w:t>Adaptation Control</w:t>
      </w:r>
    </w:p>
    <w:p w:rsidRPr="00EE2BE0" w:rsidR="00BA5B66" w:rsidP="009B553B" w:rsidRDefault="00BA5B66" w14:paraId="63E076BC" w14:textId="3EAD28C2">
      <w:pPr>
        <w:spacing w:line="276" w:lineRule="auto"/>
        <w:jc w:val="both"/>
        <w:rPr>
          <w:rFonts w:asciiTheme="minorHAnsi" w:hAnsiTheme="minorHAnsi"/>
          <w:lang w:val="en-GB"/>
        </w:rPr>
      </w:pPr>
      <w:r w:rsidRPr="00EE2BE0">
        <w:rPr>
          <w:rFonts w:asciiTheme="minorHAnsi" w:hAnsiTheme="minorHAnsi"/>
          <w:b/>
          <w:bCs/>
          <w:lang w:val="en-GB"/>
        </w:rPr>
        <w:t>Approach</w:t>
      </w:r>
      <w:r w:rsidRPr="00EE2BE0">
        <w:rPr>
          <w:rFonts w:asciiTheme="minorHAnsi" w:hAnsiTheme="minorHAnsi"/>
          <w:lang w:val="en-GB"/>
        </w:rPr>
        <w:t xml:space="preserve"> - </w:t>
      </w:r>
      <w:r w:rsidRPr="00EE2BE0">
        <w:rPr>
          <w:rFonts w:asciiTheme="minorHAnsi" w:hAnsiTheme="minorHAnsi"/>
          <w:b/>
          <w:bCs/>
          <w:i/>
          <w:iCs/>
          <w:lang w:val="en-GB"/>
        </w:rPr>
        <w:t>External Approach</w:t>
      </w:r>
      <w:r w:rsidRPr="00EE2BE0">
        <w:rPr>
          <w:rFonts w:asciiTheme="minorHAnsi" w:hAnsiTheme="minorHAnsi"/>
          <w:lang w:val="en-GB"/>
        </w:rPr>
        <w:t xml:space="preserve"> – </w:t>
      </w:r>
      <w:r w:rsidRPr="00EE2BE0">
        <w:rPr>
          <w:rFonts w:asciiTheme="minorHAnsi" w:hAnsiTheme="minorHAnsi"/>
        </w:rPr>
        <w:t>The system adaptation is separated from the managed resources. Sensors observe the key variables and send the values to a controlled central system that makes decisions based on the adaptation goals and predictions.</w:t>
      </w:r>
    </w:p>
    <w:p w:rsidRPr="00EE2BE0" w:rsidR="00BA5B66" w:rsidP="009B553B" w:rsidRDefault="00BA5B66" w14:paraId="7B319DB6" w14:textId="43511705">
      <w:pPr>
        <w:spacing w:line="276" w:lineRule="auto"/>
        <w:jc w:val="both"/>
        <w:rPr>
          <w:rFonts w:asciiTheme="minorHAnsi" w:hAnsiTheme="minorHAnsi"/>
          <w:lang w:val="en-GB"/>
        </w:rPr>
      </w:pPr>
      <w:r w:rsidRPr="00EE2BE0">
        <w:rPr>
          <w:rFonts w:asciiTheme="minorHAnsi" w:hAnsiTheme="minorHAnsi"/>
          <w:b/>
          <w:bCs/>
          <w:lang w:val="en-GB"/>
        </w:rPr>
        <w:t xml:space="preserve">Adaptation Decision Criteria </w:t>
      </w:r>
      <w:r w:rsidRPr="00EE2BE0">
        <w:rPr>
          <w:rFonts w:asciiTheme="minorHAnsi" w:hAnsiTheme="minorHAnsi"/>
          <w:lang w:val="en-GB"/>
        </w:rPr>
        <w:t xml:space="preserve">– </w:t>
      </w:r>
      <w:r w:rsidRPr="00EE2BE0">
        <w:rPr>
          <w:rFonts w:asciiTheme="minorHAnsi" w:hAnsiTheme="minorHAnsi"/>
          <w:b/>
          <w:bCs/>
          <w:i/>
          <w:iCs/>
          <w:lang w:val="en-GB"/>
        </w:rPr>
        <w:t xml:space="preserve">Goals </w:t>
      </w:r>
      <w:r w:rsidRPr="00EE2BE0">
        <w:rPr>
          <w:rFonts w:asciiTheme="minorHAnsi" w:hAnsiTheme="minorHAnsi"/>
          <w:lang w:val="en-GB"/>
        </w:rPr>
        <w:t>- The adaptation must happen based on a set of adaptation goals.</w:t>
      </w:r>
    </w:p>
    <w:p w:rsidRPr="00EE2BE0" w:rsidR="00BA5B66" w:rsidP="009B553B" w:rsidRDefault="00BA5B66" w14:paraId="50B162F2" w14:textId="77777777">
      <w:pPr>
        <w:spacing w:line="276" w:lineRule="auto"/>
        <w:jc w:val="both"/>
        <w:rPr>
          <w:rFonts w:asciiTheme="minorHAnsi" w:hAnsiTheme="minorHAnsi"/>
          <w:lang w:val="en-GB"/>
        </w:rPr>
      </w:pPr>
      <w:r w:rsidRPr="00EE2BE0">
        <w:rPr>
          <w:rFonts w:asciiTheme="minorHAnsi" w:hAnsiTheme="minorHAnsi"/>
          <w:b/>
          <w:bCs/>
          <w:lang w:val="en-GB"/>
        </w:rPr>
        <w:t xml:space="preserve">Degree of Decentralization – </w:t>
      </w:r>
      <w:r w:rsidRPr="00EE2BE0">
        <w:rPr>
          <w:rFonts w:asciiTheme="minorHAnsi" w:hAnsiTheme="minorHAnsi"/>
          <w:b/>
          <w:bCs/>
          <w:i/>
          <w:iCs/>
          <w:lang w:val="en-GB"/>
        </w:rPr>
        <w:t>Centralized</w:t>
      </w:r>
      <w:r w:rsidRPr="00EE2BE0">
        <w:rPr>
          <w:rFonts w:asciiTheme="minorHAnsi" w:hAnsiTheme="minorHAnsi"/>
          <w:lang w:val="en-GB"/>
        </w:rPr>
        <w:t xml:space="preserve"> - The adaptation control is centralized. In other words, a unique subsystem will be responsible for implementing the adaptation logic based on monitoring the context and resources.</w:t>
      </w:r>
    </w:p>
    <w:p w:rsidR="00BA5B66" w:rsidP="009B553B" w:rsidRDefault="00BA5B66" w14:paraId="535086BD" w14:textId="77777777">
      <w:pPr>
        <w:spacing w:line="276" w:lineRule="auto"/>
        <w:jc w:val="both"/>
        <w:rPr>
          <w:lang w:val="en-GB"/>
        </w:rPr>
      </w:pPr>
    </w:p>
    <w:p w:rsidR="000973ED" w:rsidP="00CD5873" w:rsidRDefault="000973ED" w14:paraId="73FD9F7F" w14:textId="77777777">
      <w:pPr>
        <w:pStyle w:val="Heading1"/>
      </w:pPr>
      <w:bookmarkStart w:name="_Toc184928751" w:id="34"/>
      <w:bookmarkStart w:name="_Toc184928864" w:id="35"/>
    </w:p>
    <w:p w:rsidR="000973ED" w:rsidRDefault="000973ED" w14:paraId="7A849EC4" w14:textId="77777777">
      <w:pPr>
        <w:spacing w:after="200" w:line="276" w:lineRule="auto"/>
        <w:rPr>
          <w:rFonts w:asciiTheme="majorHAnsi" w:hAnsiTheme="majorHAnsi" w:eastAsiaTheme="majorEastAsia" w:cstheme="majorBidi"/>
          <w:b/>
          <w:bCs/>
          <w:color w:val="577188" w:themeColor="accent1" w:themeShade="BF"/>
          <w:sz w:val="28"/>
          <w:szCs w:val="28"/>
          <w:lang w:val="en-US"/>
        </w:rPr>
      </w:pPr>
      <w:r>
        <w:br w:type="page"/>
      </w:r>
    </w:p>
    <w:p w:rsidR="00BA5B66" w:rsidP="00CD5873" w:rsidRDefault="00BA5B66" w14:paraId="13261FBC" w14:textId="002C80F2">
      <w:pPr>
        <w:pStyle w:val="Heading1"/>
      </w:pPr>
      <w:bookmarkStart w:name="_Toc185452065" w:id="36"/>
      <w:r w:rsidRPr="00BD2E7D">
        <w:t>Adaptation goals</w:t>
      </w:r>
      <w:bookmarkEnd w:id="34"/>
      <w:bookmarkEnd w:id="35"/>
      <w:bookmarkEnd w:id="36"/>
    </w:p>
    <w:p w:rsidRPr="00095C65" w:rsidR="00095C65" w:rsidP="00095C65" w:rsidRDefault="00095C65" w14:paraId="6241C00F" w14:textId="77777777"/>
    <w:p w:rsidRPr="001202F8" w:rsidR="00547B08" w:rsidP="00547B08" w:rsidRDefault="00547B08" w14:paraId="4A70236D" w14:textId="3CD140C9">
      <w:pPr>
        <w:rPr>
          <w:rFonts w:asciiTheme="minorHAnsi" w:hAnsiTheme="minorHAnsi"/>
        </w:rPr>
      </w:pPr>
      <w:r w:rsidRPr="001202F8">
        <w:rPr>
          <w:rFonts w:asciiTheme="minorHAnsi" w:hAnsiTheme="minorHAnsi"/>
        </w:rPr>
        <w:t xml:space="preserve">Below are listed the goals </w:t>
      </w:r>
      <w:r w:rsidRPr="001202F8" w:rsidR="001202F8">
        <w:rPr>
          <w:rFonts w:asciiTheme="minorHAnsi" w:hAnsiTheme="minorHAnsi"/>
        </w:rPr>
        <w:t>that must be achieved by the system.</w:t>
      </w:r>
      <w:r w:rsidR="00465A43">
        <w:rPr>
          <w:rFonts w:asciiTheme="minorHAnsi" w:hAnsiTheme="minorHAnsi"/>
        </w:rPr>
        <w:t xml:space="preserve"> </w:t>
      </w:r>
      <w:r w:rsidRPr="00B629A2" w:rsidR="003A5F72">
        <w:rPr>
          <w:rFonts w:asciiTheme="minorHAnsi" w:hAnsiTheme="minorHAnsi"/>
        </w:rPr>
        <w:t>Th</w:t>
      </w:r>
      <w:r w:rsidRPr="00B629A2" w:rsidR="00B629A2">
        <w:rPr>
          <w:rFonts w:asciiTheme="minorHAnsi" w:hAnsiTheme="minorHAnsi"/>
        </w:rPr>
        <w:t>e</w:t>
      </w:r>
      <w:r w:rsidR="00B629A2">
        <w:rPr>
          <w:rFonts w:asciiTheme="minorHAnsi" w:hAnsiTheme="minorHAnsi"/>
        </w:rPr>
        <w:t xml:space="preserve"> values highlighted in bold</w:t>
      </w:r>
      <w:r w:rsidR="001E00A1">
        <w:rPr>
          <w:rFonts w:asciiTheme="minorHAnsi" w:hAnsiTheme="minorHAnsi"/>
        </w:rPr>
        <w:t xml:space="preserve"> </w:t>
      </w:r>
      <w:r w:rsidR="007267A7">
        <w:rPr>
          <w:rFonts w:asciiTheme="minorHAnsi" w:hAnsiTheme="minorHAnsi"/>
        </w:rPr>
        <w:t>should be configured in a specific file depending on the type of crop monitored.</w:t>
      </w:r>
    </w:p>
    <w:p w:rsidRPr="00CD5873" w:rsidR="00CD5873" w:rsidP="00CD5873" w:rsidRDefault="00CD5873" w14:paraId="3B5C8765" w14:textId="77777777"/>
    <w:tbl>
      <w:tblPr>
        <w:tblStyle w:val="GridTable4-Accent5"/>
        <w:tblW w:w="0" w:type="auto"/>
        <w:tblLook w:val="04A0" w:firstRow="1" w:lastRow="0" w:firstColumn="1" w:lastColumn="0" w:noHBand="0" w:noVBand="1"/>
      </w:tblPr>
      <w:tblGrid>
        <w:gridCol w:w="3236"/>
        <w:gridCol w:w="3236"/>
        <w:gridCol w:w="3237"/>
      </w:tblGrid>
      <w:tr w:rsidRPr="00BD2E7D" w:rsidR="00BA5B66" w:rsidTr="4EB5B1DE" w14:paraId="307A815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tcMar/>
          </w:tcPr>
          <w:p w:rsidRPr="00CC019E" w:rsidR="00BA5B66" w:rsidP="009B553B" w:rsidRDefault="00BA5B66" w14:paraId="3639939A" w14:textId="77777777">
            <w:pPr>
              <w:spacing w:line="276" w:lineRule="auto"/>
              <w:jc w:val="center"/>
              <w:rPr>
                <w:rFonts w:asciiTheme="minorHAnsi" w:hAnsiTheme="minorHAnsi" w:cstheme="minorBidi"/>
                <w:sz w:val="22"/>
                <w:szCs w:val="22"/>
              </w:rPr>
            </w:pPr>
            <w:r w:rsidRPr="00CC019E">
              <w:rPr>
                <w:rFonts w:asciiTheme="minorHAnsi" w:hAnsiTheme="minorHAnsi" w:cstheme="minorBidi"/>
                <w:sz w:val="22"/>
                <w:szCs w:val="22"/>
              </w:rPr>
              <w:t>Goal</w:t>
            </w:r>
          </w:p>
        </w:tc>
        <w:tc>
          <w:tcPr>
            <w:cnfStyle w:val="000000000000" w:firstRow="0" w:lastRow="0" w:firstColumn="0" w:lastColumn="0" w:oddVBand="0" w:evenVBand="0" w:oddHBand="0" w:evenHBand="0" w:firstRowFirstColumn="0" w:firstRowLastColumn="0" w:lastRowFirstColumn="0" w:lastRowLastColumn="0"/>
            <w:tcW w:w="3236" w:type="dxa"/>
            <w:tcMar/>
          </w:tcPr>
          <w:p w:rsidRPr="00CC019E" w:rsidR="00BA5B66" w:rsidP="009B553B" w:rsidRDefault="00BA5B66" w14:paraId="59E05921"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CC019E">
              <w:rPr>
                <w:rFonts w:asciiTheme="minorHAnsi" w:hAnsiTheme="minorHAnsi" w:cstheme="minorBidi"/>
                <w:sz w:val="22"/>
                <w:szCs w:val="22"/>
              </w:rPr>
              <w:t>Description</w:t>
            </w:r>
          </w:p>
        </w:tc>
        <w:tc>
          <w:tcPr>
            <w:cnfStyle w:val="000000000000" w:firstRow="0" w:lastRow="0" w:firstColumn="0" w:lastColumn="0" w:oddVBand="0" w:evenVBand="0" w:oddHBand="0" w:evenHBand="0" w:firstRowFirstColumn="0" w:firstRowLastColumn="0" w:lastRowFirstColumn="0" w:lastRowLastColumn="0"/>
            <w:tcW w:w="3237" w:type="dxa"/>
            <w:tcMar/>
          </w:tcPr>
          <w:p w:rsidRPr="00CC019E" w:rsidR="00BA5B66" w:rsidP="009B553B" w:rsidRDefault="00BA5B66" w14:paraId="0EC82D3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CC019E">
              <w:rPr>
                <w:rFonts w:asciiTheme="minorHAnsi" w:hAnsiTheme="minorHAnsi" w:cstheme="minorBidi"/>
                <w:sz w:val="22"/>
                <w:szCs w:val="22"/>
              </w:rPr>
              <w:t>Evaluation Metric</w:t>
            </w:r>
          </w:p>
        </w:tc>
      </w:tr>
      <w:tr w:rsidRPr="00BD2E7D" w:rsidR="00BA5B66" w:rsidTr="4EB5B1DE" w14:paraId="1196BF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tcMar/>
            <w:vAlign w:val="center"/>
          </w:tcPr>
          <w:p w:rsidRPr="00CC019E" w:rsidR="00BA5B66" w:rsidP="009B553B" w:rsidRDefault="00BA5B66" w14:paraId="66C11749" w14:textId="77777777">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an ideal temperature range for the crop</w:t>
            </w:r>
          </w:p>
        </w:tc>
        <w:tc>
          <w:tcPr>
            <w:cnfStyle w:val="000000000000" w:firstRow="0" w:lastRow="0" w:firstColumn="0" w:lastColumn="0" w:oddVBand="0" w:evenVBand="0" w:oddHBand="0" w:evenHBand="0" w:firstRowFirstColumn="0" w:firstRowLastColumn="0" w:lastRowFirstColumn="0" w:lastRowLastColumn="0"/>
            <w:tcW w:w="3236" w:type="dxa"/>
            <w:tcMar/>
            <w:vAlign w:val="center"/>
          </w:tcPr>
          <w:p w:rsidRPr="00CC019E" w:rsidR="00BA5B66" w:rsidP="009B553B" w:rsidRDefault="00BA5B66" w14:paraId="18A73133"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temperature must be between an upper limit and a lower limit.</w:t>
            </w:r>
          </w:p>
        </w:tc>
        <w:tc>
          <w:tcPr>
            <w:cnfStyle w:val="000000000000" w:firstRow="0" w:lastRow="0" w:firstColumn="0" w:lastColumn="0" w:oddVBand="0" w:evenVBand="0" w:oddHBand="0" w:evenHBand="0" w:firstRowFirstColumn="0" w:firstRowLastColumn="0" w:lastRowFirstColumn="0" w:lastRowLastColumn="0"/>
            <w:tcW w:w="3237" w:type="dxa"/>
            <w:tcMar/>
            <w:vAlign w:val="center"/>
          </w:tcPr>
          <w:p w:rsidRPr="00CC019E" w:rsidR="00BA5B66" w:rsidP="009B553B" w:rsidRDefault="00BA5B66" w14:paraId="611737A9" w14:textId="21B7E79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rsidRPr="00B629A2" w:rsidR="00BA5B66" w:rsidP="009B553B" w:rsidRDefault="00BA5B66" w14:paraId="52BF28D5" w14:textId="273BD48F">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temperature (Co)</w:t>
            </w:r>
          </w:p>
          <w:p w:rsidRPr="00CC019E" w:rsidR="00BA5B66" w:rsidP="009B553B" w:rsidRDefault="00BA5B66" w14:paraId="0A8E5670"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r w:rsidRPr="00BD2E7D" w:rsidR="00BA5B66" w:rsidTr="4EB5B1DE" w14:paraId="45F8E08B" w14:textId="77777777">
        <w:tc>
          <w:tcPr>
            <w:cnfStyle w:val="001000000000" w:firstRow="0" w:lastRow="0" w:firstColumn="1" w:lastColumn="0" w:oddVBand="0" w:evenVBand="0" w:oddHBand="0" w:evenHBand="0" w:firstRowFirstColumn="0" w:firstRowLastColumn="0" w:lastRowFirstColumn="0" w:lastRowLastColumn="0"/>
            <w:tcW w:w="3236" w:type="dxa"/>
            <w:tcMar/>
            <w:vAlign w:val="center"/>
          </w:tcPr>
          <w:p w:rsidRPr="00CC019E" w:rsidR="00BA5B66" w:rsidP="009B553B" w:rsidRDefault="00BA5B66" w14:paraId="5F2E6664" w14:textId="77777777">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relative humidity levels range for the crop</w:t>
            </w:r>
          </w:p>
        </w:tc>
        <w:tc>
          <w:tcPr>
            <w:cnfStyle w:val="000000000000" w:firstRow="0" w:lastRow="0" w:firstColumn="0" w:lastColumn="0" w:oddVBand="0" w:evenVBand="0" w:oddHBand="0" w:evenHBand="0" w:firstRowFirstColumn="0" w:firstRowLastColumn="0" w:lastRowFirstColumn="0" w:lastRowLastColumn="0"/>
            <w:tcW w:w="3236" w:type="dxa"/>
            <w:tcMar/>
            <w:vAlign w:val="center"/>
          </w:tcPr>
          <w:p w:rsidRPr="00CC019E" w:rsidR="00BA5B66" w:rsidP="009B553B" w:rsidRDefault="00BA5B66" w14:paraId="121B06A3"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humidity must be between an upper limit and a lower limit.</w:t>
            </w:r>
          </w:p>
        </w:tc>
        <w:tc>
          <w:tcPr>
            <w:cnfStyle w:val="000000000000" w:firstRow="0" w:lastRow="0" w:firstColumn="0" w:lastColumn="0" w:oddVBand="0" w:evenVBand="0" w:oddHBand="0" w:evenHBand="0" w:firstRowFirstColumn="0" w:firstRowLastColumn="0" w:lastRowFirstColumn="0" w:lastRowLastColumn="0"/>
            <w:tcW w:w="3237" w:type="dxa"/>
            <w:tcMar/>
            <w:vAlign w:val="center"/>
          </w:tcPr>
          <w:p w:rsidRPr="00CC019E" w:rsidR="00BA5B66" w:rsidP="009B553B" w:rsidRDefault="00BA5B66" w14:paraId="31DA5BCE" w14:textId="3D5649D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rsidRPr="00B629A2" w:rsidR="00BA5B66" w:rsidP="009B553B" w:rsidRDefault="00BA5B66" w14:paraId="2100B758"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humidity %</w:t>
            </w:r>
          </w:p>
          <w:p w:rsidRPr="00CC019E" w:rsidR="00BA5B66" w:rsidP="009B553B" w:rsidRDefault="00BA5B66" w14:paraId="338665B7"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r w:rsidRPr="00BD2E7D" w:rsidR="00BA5B66" w:rsidTr="4EB5B1DE" w14:paraId="7A57F0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tcMar/>
            <w:vAlign w:val="center"/>
          </w:tcPr>
          <w:p w:rsidRPr="00CC019E" w:rsidR="00BA5B66" w:rsidP="009B553B" w:rsidRDefault="00BA5B66" w14:paraId="77CAFDC6" w14:textId="504B4520">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 xml:space="preserve">Provide </w:t>
            </w:r>
            <w:r w:rsidR="00E33A21">
              <w:rPr>
                <w:rFonts w:asciiTheme="minorHAnsi" w:hAnsiTheme="minorHAnsi" w:cstheme="minorBidi"/>
                <w:b w:val="0"/>
                <w:bCs w:val="0"/>
              </w:rPr>
              <w:t>X</w:t>
            </w:r>
            <w:r w:rsidRPr="00CC019E">
              <w:rPr>
                <w:rFonts w:asciiTheme="minorHAnsi" w:hAnsiTheme="minorHAnsi" w:cstheme="minorBidi"/>
                <w:b w:val="0"/>
                <w:bCs w:val="0"/>
              </w:rPr>
              <w:t xml:space="preserve"> hours light exposure to the crop</w:t>
            </w:r>
          </w:p>
        </w:tc>
        <w:tc>
          <w:tcPr>
            <w:cnfStyle w:val="000000000000" w:firstRow="0" w:lastRow="0" w:firstColumn="0" w:lastColumn="0" w:oddVBand="0" w:evenVBand="0" w:oddHBand="0" w:evenHBand="0" w:firstRowFirstColumn="0" w:firstRowLastColumn="0" w:lastRowFirstColumn="0" w:lastRowLastColumn="0"/>
            <w:tcW w:w="3236" w:type="dxa"/>
            <w:tcMar/>
            <w:vAlign w:val="center"/>
          </w:tcPr>
          <w:p w:rsidRPr="00CC019E" w:rsidR="00BA5B66" w:rsidP="009B553B" w:rsidRDefault="00BA5B66" w14:paraId="4176877F" w14:textId="2FCD6B20">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A source of light must</w:t>
            </w:r>
            <w:r w:rsidR="00E33A21">
              <w:rPr>
                <w:rFonts w:asciiTheme="minorHAnsi" w:hAnsiTheme="minorHAnsi" w:cstheme="minorBidi"/>
              </w:rPr>
              <w:t xml:space="preserve"> be</w:t>
            </w:r>
            <w:r w:rsidRPr="00CC019E">
              <w:rPr>
                <w:rFonts w:asciiTheme="minorHAnsi" w:hAnsiTheme="minorHAnsi" w:cstheme="minorBidi"/>
              </w:rPr>
              <w:t xml:space="preserve"> provide</w:t>
            </w:r>
            <w:r w:rsidR="00E33A21">
              <w:rPr>
                <w:rFonts w:asciiTheme="minorHAnsi" w:hAnsiTheme="minorHAnsi" w:cstheme="minorBidi"/>
              </w:rPr>
              <w:t xml:space="preserve">d </w:t>
            </w:r>
            <w:r w:rsidRPr="00CC019E">
              <w:rPr>
                <w:rFonts w:asciiTheme="minorHAnsi" w:hAnsiTheme="minorHAnsi" w:cstheme="minorBidi"/>
              </w:rPr>
              <w:t>to the crop</w:t>
            </w:r>
            <w:r w:rsidR="00953DAE">
              <w:rPr>
                <w:rFonts w:asciiTheme="minorHAnsi" w:hAnsiTheme="minorHAnsi" w:cstheme="minorBidi"/>
              </w:rPr>
              <w:t xml:space="preserve"> for at least X hours</w:t>
            </w:r>
          </w:p>
        </w:tc>
        <w:tc>
          <w:tcPr>
            <w:cnfStyle w:val="000000000000" w:firstRow="0" w:lastRow="0" w:firstColumn="0" w:lastColumn="0" w:oddVBand="0" w:evenVBand="0" w:oddHBand="0" w:evenHBand="0" w:firstRowFirstColumn="0" w:firstRowLastColumn="0" w:lastRowFirstColumn="0" w:lastRowLastColumn="0"/>
            <w:tcW w:w="3237" w:type="dxa"/>
            <w:tcMar/>
            <w:vAlign w:val="center"/>
          </w:tcPr>
          <w:p w:rsidRPr="00CC019E" w:rsidR="00BA5B66" w:rsidP="4EB5B1DE" w:rsidRDefault="00D746C6" w14:paraId="5B0C1A40" w14:textId="061DC732">
            <w:pPr>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asciiTheme="minorAscii" w:hAnsiTheme="minorAscii" w:cstheme="minorBidi"/>
                <w:b w:val="1"/>
                <w:bCs w:val="1"/>
              </w:rPr>
            </w:pPr>
            <w:r w:rsidRPr="4EB5B1DE" w:rsidR="00D746C6">
              <w:rPr>
                <w:rFonts w:ascii="Cambria" w:hAnsi="Cambria" w:cs="Times New Roman" w:asciiTheme="minorAscii" w:hAnsiTheme="minorAscii" w:cstheme="minorBidi"/>
                <w:b w:val="0"/>
                <w:bCs w:val="0"/>
              </w:rPr>
              <w:t>Number of hours with light</w:t>
            </w:r>
            <w:r w:rsidRPr="4EB5B1DE" w:rsidR="00D746C6">
              <w:rPr>
                <w:rFonts w:ascii="Cambria" w:hAnsi="Cambria" w:cs="Times New Roman" w:asciiTheme="minorAscii" w:hAnsiTheme="minorAscii" w:cstheme="minorBidi"/>
                <w:b w:val="1"/>
                <w:bCs w:val="1"/>
              </w:rPr>
              <w:t xml:space="preserve"> </w:t>
            </w:r>
            <w:r w:rsidRPr="4EB5B1DE" w:rsidR="00D746C6">
              <w:rPr>
                <w:rFonts w:ascii="Cambria" w:hAnsi="Cambria" w:cs="Times New Roman" w:asciiTheme="minorAscii" w:hAnsiTheme="minorAscii" w:cstheme="minorBidi"/>
                <w:b w:val="0"/>
                <w:bCs w:val="0"/>
              </w:rPr>
              <w:t>&gt;</w:t>
            </w:r>
            <w:r w:rsidRPr="4EB5B1DE" w:rsidR="00D746C6">
              <w:rPr>
                <w:rFonts w:ascii="Cambria" w:hAnsi="Cambria" w:cs="Times New Roman" w:asciiTheme="minorAscii" w:hAnsiTheme="minorAscii" w:cstheme="minorBidi"/>
                <w:b w:val="1"/>
                <w:bCs w:val="1"/>
              </w:rPr>
              <w:t xml:space="preserve"> X hours</w:t>
            </w:r>
          </w:p>
        </w:tc>
      </w:tr>
      <w:tr w:rsidRPr="00BD2E7D" w:rsidR="00BA5B66" w:rsidTr="4EB5B1DE" w14:paraId="6C03F860" w14:textId="77777777">
        <w:tc>
          <w:tcPr>
            <w:cnfStyle w:val="001000000000" w:firstRow="0" w:lastRow="0" w:firstColumn="1" w:lastColumn="0" w:oddVBand="0" w:evenVBand="0" w:oddHBand="0" w:evenHBand="0" w:firstRowFirstColumn="0" w:firstRowLastColumn="0" w:lastRowFirstColumn="0" w:lastRowLastColumn="0"/>
            <w:tcW w:w="3236" w:type="dxa"/>
            <w:tcMar/>
            <w:vAlign w:val="center"/>
          </w:tcPr>
          <w:p w:rsidRPr="00CC019E" w:rsidR="00BA5B66" w:rsidP="009B553B" w:rsidRDefault="00BA5B66" w14:paraId="1AB243E1" w14:textId="77777777">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CO2 levels in a range for the crop</w:t>
            </w:r>
          </w:p>
        </w:tc>
        <w:tc>
          <w:tcPr>
            <w:cnfStyle w:val="000000000000" w:firstRow="0" w:lastRow="0" w:firstColumn="0" w:lastColumn="0" w:oddVBand="0" w:evenVBand="0" w:oddHBand="0" w:evenHBand="0" w:firstRowFirstColumn="0" w:firstRowLastColumn="0" w:lastRowFirstColumn="0" w:lastRowLastColumn="0"/>
            <w:tcW w:w="3236" w:type="dxa"/>
            <w:tcMar/>
            <w:vAlign w:val="center"/>
          </w:tcPr>
          <w:p w:rsidRPr="00CC019E" w:rsidR="00BA5B66" w:rsidP="009B553B" w:rsidRDefault="00BA5B66" w14:paraId="43E2DF70"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CO2 levels must be between an upper limit and a lower limit.</w:t>
            </w:r>
          </w:p>
        </w:tc>
        <w:tc>
          <w:tcPr>
            <w:cnfStyle w:val="000000000000" w:firstRow="0" w:lastRow="0" w:firstColumn="0" w:lastColumn="0" w:oddVBand="0" w:evenVBand="0" w:oddHBand="0" w:evenHBand="0" w:firstRowFirstColumn="0" w:firstRowLastColumn="0" w:lastRowFirstColumn="0" w:lastRowLastColumn="0"/>
            <w:tcW w:w="3237" w:type="dxa"/>
            <w:tcMar/>
            <w:vAlign w:val="center"/>
          </w:tcPr>
          <w:p w:rsidRPr="00CC019E" w:rsidR="00BA5B66" w:rsidP="009B553B" w:rsidRDefault="00BA5B66" w14:paraId="71A29736" w14:textId="325B996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rsidRPr="00B629A2" w:rsidR="00BA5B66" w:rsidP="009B553B" w:rsidRDefault="00BA5B66" w14:paraId="058FF66C"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CO2 value in ppm</w:t>
            </w:r>
          </w:p>
          <w:p w:rsidRPr="00CC019E" w:rsidR="00BA5B66" w:rsidP="009B553B" w:rsidRDefault="00BA5B66" w14:paraId="7EED2DD3"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bl>
    <w:p w:rsidRPr="00BA5B66" w:rsidR="00BA5B66" w:rsidP="009B553B" w:rsidRDefault="00BA5B66" w14:paraId="5F472807" w14:textId="77777777">
      <w:pPr>
        <w:spacing w:line="276" w:lineRule="auto"/>
        <w:jc w:val="both"/>
        <w:rPr>
          <w:b/>
          <w:bCs/>
          <w:lang w:val="en-GB"/>
        </w:rPr>
      </w:pPr>
    </w:p>
    <w:p w:rsidR="00CD5873" w:rsidP="00CD5873" w:rsidRDefault="00BA5B66" w14:paraId="11062DE7" w14:textId="6FB22BC3">
      <w:pPr>
        <w:pStyle w:val="Heading1"/>
      </w:pPr>
      <w:bookmarkStart w:name="_Toc184928752" w:id="37"/>
      <w:bookmarkStart w:name="_Toc184928865" w:id="38"/>
      <w:bookmarkStart w:name="_Toc185452066" w:id="39"/>
      <w:r w:rsidRPr="00BD2E7D">
        <w:t>Decision Function</w:t>
      </w:r>
      <w:bookmarkEnd w:id="37"/>
      <w:bookmarkEnd w:id="38"/>
      <w:bookmarkEnd w:id="39"/>
      <w:r w:rsidRPr="00BD2E7D">
        <w:t xml:space="preserve"> </w:t>
      </w:r>
    </w:p>
    <w:p w:rsidRPr="00095C65" w:rsidR="00095C65" w:rsidP="00095C65" w:rsidRDefault="00095C65" w14:paraId="20F117CB" w14:textId="77777777"/>
    <w:p w:rsidRPr="00EE2BE0" w:rsidR="00BA5B66" w:rsidP="009B553B" w:rsidRDefault="00BA5B66" w14:paraId="642BDA76" w14:textId="77777777">
      <w:pPr>
        <w:pStyle w:val="Default"/>
        <w:spacing w:line="276" w:lineRule="auto"/>
        <w:jc w:val="both"/>
        <w:rPr>
          <w:rFonts w:asciiTheme="minorHAnsi" w:hAnsiTheme="minorHAnsi"/>
          <w:color w:val="auto"/>
        </w:rPr>
      </w:pPr>
      <w:r w:rsidRPr="00EE2BE0">
        <w:rPr>
          <w:rFonts w:asciiTheme="minorHAnsi" w:hAnsiTheme="minorHAnsi"/>
          <w:color w:val="auto"/>
        </w:rPr>
        <w:t xml:space="preserve">The decision-making functionality of the autonomic manager is built on a </w:t>
      </w:r>
      <w:r w:rsidRPr="00095C65">
        <w:rPr>
          <w:rFonts w:asciiTheme="minorHAnsi" w:hAnsiTheme="minorHAnsi"/>
          <w:b/>
          <w:bCs/>
          <w:color w:val="auto"/>
        </w:rPr>
        <w:t>rule-based</w:t>
      </w:r>
      <w:r w:rsidRPr="00EE2BE0">
        <w:rPr>
          <w:rFonts w:asciiTheme="minorHAnsi" w:hAnsiTheme="minorHAnsi"/>
          <w:color w:val="auto"/>
        </w:rPr>
        <w:t xml:space="preserve"> system. While the system is designed to achieve specific goals, it operates by relying on predefined rules that trigger actions in response to monitored variables, characterizing it as a rule-based approach.</w:t>
      </w:r>
    </w:p>
    <w:p w:rsidR="00A4147B" w:rsidP="009B553B" w:rsidRDefault="00A4147B" w14:paraId="1705E0A7" w14:textId="77777777">
      <w:pPr>
        <w:pStyle w:val="Default"/>
        <w:spacing w:line="276" w:lineRule="auto"/>
        <w:jc w:val="both"/>
        <w:rPr>
          <w:rFonts w:asciiTheme="minorHAnsi" w:hAnsiTheme="minorHAnsi"/>
          <w:color w:val="auto"/>
        </w:rPr>
      </w:pPr>
    </w:p>
    <w:p w:rsidRPr="00095C65" w:rsidR="00A4147B" w:rsidP="00095C65" w:rsidRDefault="00A4147B" w14:paraId="306F7DE2" w14:textId="7BF8DE82">
      <w:pPr>
        <w:pStyle w:val="Heading3"/>
        <w:spacing w:line="276" w:lineRule="auto"/>
      </w:pPr>
      <w:bookmarkStart w:name="_Toc185452067" w:id="40"/>
      <w:r w:rsidRPr="000973ED">
        <w:t xml:space="preserve">System </w:t>
      </w:r>
      <w:r w:rsidRPr="000973ED" w:rsidR="00095C65">
        <w:t xml:space="preserve">of </w:t>
      </w:r>
      <w:r w:rsidRPr="000973ED">
        <w:t>Rules</w:t>
      </w:r>
      <w:bookmarkEnd w:id="40"/>
    </w:p>
    <w:p w:rsidR="00BA5B66" w:rsidP="00E32B52" w:rsidRDefault="00A1611E" w14:paraId="0168D17D" w14:textId="6665E143">
      <w:pPr>
        <w:pStyle w:val="Heading4"/>
      </w:pPr>
      <w:r w:rsidRPr="00F85418">
        <w:t xml:space="preserve">Example Tomato </w:t>
      </w:r>
      <w:r w:rsidRPr="00F85418" w:rsidR="00275FF1">
        <w:t>Crop</w:t>
      </w:r>
      <w:r w:rsidR="00095C65">
        <w:t xml:space="preserve"> </w:t>
      </w:r>
    </w:p>
    <w:p w:rsidR="00095C65" w:rsidP="00095C65" w:rsidRDefault="00095C65" w14:paraId="59509A17" w14:textId="77777777"/>
    <w:tbl>
      <w:tblPr>
        <w:tblStyle w:val="GridTable4-Accent5"/>
        <w:tblW w:w="0" w:type="auto"/>
        <w:tblLook w:val="04A0" w:firstRow="1" w:lastRow="0" w:firstColumn="1" w:lastColumn="0" w:noHBand="0" w:noVBand="1"/>
      </w:tblPr>
      <w:tblGrid>
        <w:gridCol w:w="5078"/>
        <w:gridCol w:w="5078"/>
      </w:tblGrid>
      <w:tr w:rsidRPr="00BA39B0" w:rsidR="00095C65" w:rsidTr="00085028" w14:paraId="3A253A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8" w:type="dxa"/>
            <w:vAlign w:val="center"/>
          </w:tcPr>
          <w:p w:rsidRPr="00BA39B0" w:rsidR="00095C65" w:rsidP="00085028" w:rsidRDefault="00BA39B0" w14:paraId="78AE8187" w14:textId="63AAF4DD">
            <w:pPr>
              <w:tabs>
                <w:tab w:val="left" w:pos="1884"/>
              </w:tabs>
              <w:jc w:val="center"/>
              <w:rPr>
                <w:rFonts w:asciiTheme="minorHAnsi" w:hAnsiTheme="minorHAnsi"/>
              </w:rPr>
            </w:pPr>
            <w:r>
              <w:rPr>
                <w:rFonts w:asciiTheme="minorHAnsi" w:hAnsiTheme="minorHAnsi"/>
              </w:rPr>
              <w:t>Variable</w:t>
            </w:r>
          </w:p>
        </w:tc>
        <w:tc>
          <w:tcPr>
            <w:tcW w:w="5078" w:type="dxa"/>
            <w:vAlign w:val="center"/>
          </w:tcPr>
          <w:p w:rsidRPr="00BA39B0" w:rsidR="00095C65" w:rsidP="00085028" w:rsidRDefault="00085028" w14:paraId="59AC1818" w14:textId="54DB407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Recommended Values</w:t>
            </w:r>
          </w:p>
        </w:tc>
      </w:tr>
      <w:tr w:rsidRPr="00BA39B0" w:rsidR="00095C65" w:rsidTr="00085028" w14:paraId="190014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8" w:type="dxa"/>
            <w:vAlign w:val="center"/>
          </w:tcPr>
          <w:p w:rsidRPr="00BA39B0" w:rsidR="00095C65" w:rsidP="00085028" w:rsidRDefault="00085028" w14:paraId="4151256E" w14:textId="65426066">
            <w:pPr>
              <w:spacing w:line="360" w:lineRule="auto"/>
              <w:jc w:val="center"/>
              <w:rPr>
                <w:rFonts w:asciiTheme="minorHAnsi" w:hAnsiTheme="minorHAnsi"/>
              </w:rPr>
            </w:pPr>
            <w:r>
              <w:rPr>
                <w:rFonts w:asciiTheme="minorHAnsi" w:hAnsiTheme="minorHAnsi"/>
              </w:rPr>
              <w:t>Temperature</w:t>
            </w:r>
          </w:p>
        </w:tc>
        <w:tc>
          <w:tcPr>
            <w:tcW w:w="5078" w:type="dxa"/>
            <w:vAlign w:val="center"/>
          </w:tcPr>
          <w:p w:rsidRPr="00085028" w:rsidR="00095C65" w:rsidP="00085028" w:rsidRDefault="00085028" w14:paraId="6115B650" w14:textId="37D523C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85418">
              <w:rPr>
                <w:rFonts w:asciiTheme="minorHAnsi" w:hAnsiTheme="minorHAnsi"/>
              </w:rPr>
              <w:t>Optimal range: 18°C to 28°C</w:t>
            </w:r>
          </w:p>
        </w:tc>
      </w:tr>
      <w:tr w:rsidRPr="00BA39B0" w:rsidR="00095C65" w:rsidTr="00085028" w14:paraId="6BFF01E1" w14:textId="77777777">
        <w:tc>
          <w:tcPr>
            <w:cnfStyle w:val="001000000000" w:firstRow="0" w:lastRow="0" w:firstColumn="1" w:lastColumn="0" w:oddVBand="0" w:evenVBand="0" w:oddHBand="0" w:evenHBand="0" w:firstRowFirstColumn="0" w:firstRowLastColumn="0" w:lastRowFirstColumn="0" w:lastRowLastColumn="0"/>
            <w:tcW w:w="5078" w:type="dxa"/>
            <w:vAlign w:val="center"/>
          </w:tcPr>
          <w:p w:rsidRPr="00BA39B0" w:rsidR="00095C65" w:rsidP="00085028" w:rsidRDefault="00085028" w14:paraId="3322FCE3" w14:textId="7AE00E43">
            <w:pPr>
              <w:spacing w:line="360" w:lineRule="auto"/>
              <w:jc w:val="center"/>
              <w:rPr>
                <w:rFonts w:asciiTheme="minorHAnsi" w:hAnsiTheme="minorHAnsi"/>
              </w:rPr>
            </w:pPr>
            <w:r>
              <w:rPr>
                <w:rFonts w:asciiTheme="minorHAnsi" w:hAnsiTheme="minorHAnsi"/>
              </w:rPr>
              <w:t>Relative Humidity</w:t>
            </w:r>
          </w:p>
        </w:tc>
        <w:tc>
          <w:tcPr>
            <w:tcW w:w="5078" w:type="dxa"/>
            <w:vAlign w:val="center"/>
          </w:tcPr>
          <w:p w:rsidRPr="00085028" w:rsidR="00095C65" w:rsidP="00085028" w:rsidRDefault="00085028" w14:paraId="604C58FE" w14:textId="0FC7F97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85418">
              <w:rPr>
                <w:rFonts w:asciiTheme="minorHAnsi" w:hAnsiTheme="minorHAnsi"/>
              </w:rPr>
              <w:t>Optimal range: 60% to 80%</w:t>
            </w:r>
          </w:p>
        </w:tc>
      </w:tr>
      <w:tr w:rsidRPr="00BA39B0" w:rsidR="00095C65" w:rsidTr="00085028" w14:paraId="431A24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8" w:type="dxa"/>
            <w:vAlign w:val="center"/>
          </w:tcPr>
          <w:p w:rsidRPr="00BA39B0" w:rsidR="00095C65" w:rsidP="00085028" w:rsidRDefault="00085028" w14:paraId="30F80D60" w14:textId="750CA42D">
            <w:pPr>
              <w:spacing w:line="360" w:lineRule="auto"/>
              <w:jc w:val="center"/>
              <w:rPr>
                <w:rFonts w:asciiTheme="minorHAnsi" w:hAnsiTheme="minorHAnsi"/>
              </w:rPr>
            </w:pPr>
            <w:r w:rsidRPr="00F85418">
              <w:rPr>
                <w:rFonts w:asciiTheme="minorHAnsi" w:hAnsiTheme="minorHAnsi"/>
              </w:rPr>
              <w:t>CO₂ Concentration</w:t>
            </w:r>
          </w:p>
        </w:tc>
        <w:tc>
          <w:tcPr>
            <w:tcW w:w="5078" w:type="dxa"/>
            <w:vAlign w:val="center"/>
          </w:tcPr>
          <w:p w:rsidRPr="00BA39B0" w:rsidR="00095C65" w:rsidP="00085028" w:rsidRDefault="00085028" w14:paraId="3725E049" w14:textId="6DBCAD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85418">
              <w:rPr>
                <w:rFonts w:asciiTheme="minorHAnsi" w:hAnsiTheme="minorHAnsi"/>
              </w:rPr>
              <w:t>Optimal range: 400 ppm to 800 ppm</w:t>
            </w:r>
          </w:p>
        </w:tc>
      </w:tr>
      <w:tr w:rsidRPr="00BA39B0" w:rsidR="00095C65" w:rsidTr="00085028" w14:paraId="3EDDEE91" w14:textId="77777777">
        <w:tc>
          <w:tcPr>
            <w:cnfStyle w:val="001000000000" w:firstRow="0" w:lastRow="0" w:firstColumn="1" w:lastColumn="0" w:oddVBand="0" w:evenVBand="0" w:oddHBand="0" w:evenHBand="0" w:firstRowFirstColumn="0" w:firstRowLastColumn="0" w:lastRowFirstColumn="0" w:lastRowLastColumn="0"/>
            <w:tcW w:w="5078" w:type="dxa"/>
            <w:vAlign w:val="center"/>
          </w:tcPr>
          <w:p w:rsidRPr="00BA39B0" w:rsidR="00095C65" w:rsidP="00085028" w:rsidRDefault="00085028" w14:paraId="5CE947D4" w14:textId="65DAC938">
            <w:pPr>
              <w:spacing w:line="360" w:lineRule="auto"/>
              <w:jc w:val="center"/>
              <w:rPr>
                <w:rFonts w:asciiTheme="minorHAnsi" w:hAnsiTheme="minorHAnsi"/>
              </w:rPr>
            </w:pPr>
            <w:r w:rsidRPr="00F85418">
              <w:rPr>
                <w:rFonts w:asciiTheme="minorHAnsi" w:hAnsiTheme="minorHAnsi"/>
              </w:rPr>
              <w:t>Light Exposure</w:t>
            </w:r>
          </w:p>
        </w:tc>
        <w:tc>
          <w:tcPr>
            <w:tcW w:w="5078" w:type="dxa"/>
            <w:vAlign w:val="center"/>
          </w:tcPr>
          <w:p w:rsidRPr="00BA39B0" w:rsidR="00095C65" w:rsidP="00085028" w:rsidRDefault="00085028" w14:paraId="7C75662E" w14:textId="5E23C2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85418">
              <w:rPr>
                <w:rFonts w:asciiTheme="minorHAnsi" w:hAnsiTheme="minorHAnsi"/>
              </w:rPr>
              <w:t>Minimum daily light requirement: 12-16 hours</w:t>
            </w:r>
          </w:p>
        </w:tc>
      </w:tr>
    </w:tbl>
    <w:p w:rsidRPr="00095C65" w:rsidR="00095C65" w:rsidP="00095C65" w:rsidRDefault="00095C65" w14:paraId="6592FB31" w14:textId="77777777"/>
    <w:p w:rsidR="00C431EC" w:rsidRDefault="00C431EC" w14:paraId="2C2B184D" w14:textId="77777777">
      <w:pPr>
        <w:spacing w:after="200" w:line="276" w:lineRule="auto"/>
        <w:rPr>
          <w:rFonts w:asciiTheme="majorHAnsi" w:hAnsiTheme="majorHAnsi" w:eastAsiaTheme="majorEastAsia" w:cstheme="majorBidi"/>
          <w:b/>
          <w:bCs/>
          <w:i/>
          <w:iCs/>
          <w:color w:val="7E97AD" w:themeColor="accent1"/>
          <w:lang w:val="en-US"/>
        </w:rPr>
      </w:pPr>
      <w:r>
        <w:br w:type="page"/>
      </w:r>
    </w:p>
    <w:p w:rsidR="00CA4D61" w:rsidP="00E32B52" w:rsidRDefault="009358F8" w14:paraId="5C045C8F" w14:textId="516BB5D2">
      <w:pPr>
        <w:pStyle w:val="Heading4"/>
      </w:pPr>
      <w:r w:rsidRPr="00F85418">
        <w:t>Rule</w:t>
      </w:r>
      <w:r w:rsidR="00085028">
        <w:t>-</w:t>
      </w:r>
      <w:r w:rsidRPr="00F85418">
        <w:t>Based Logic</w:t>
      </w:r>
      <w:r w:rsidR="00085028">
        <w:t xml:space="preserve"> for Tomatoes</w:t>
      </w:r>
    </w:p>
    <w:p w:rsidRPr="00E32B52" w:rsidR="00E32B52" w:rsidP="00E32B52" w:rsidRDefault="00E32B52" w14:paraId="4A8CAA4B" w14:textId="77777777"/>
    <w:p w:rsidRPr="00F85418" w:rsidR="009358F8" w:rsidP="009B553B" w:rsidRDefault="009358F8" w14:paraId="0A3A2DA2" w14:textId="77777777">
      <w:pPr>
        <w:spacing w:line="276" w:lineRule="auto"/>
        <w:rPr>
          <w:rFonts w:asciiTheme="minorHAnsi" w:hAnsiTheme="minorHAnsi"/>
        </w:rPr>
      </w:pPr>
      <w:r w:rsidRPr="00F85418">
        <w:rPr>
          <w:rFonts w:asciiTheme="minorHAnsi" w:hAnsiTheme="minorHAnsi"/>
          <w:b/>
          <w:bCs/>
        </w:rPr>
        <w:t>Temperature:</w:t>
      </w:r>
    </w:p>
    <w:p w:rsidRPr="00F85418" w:rsidR="00682E74" w:rsidP="009B553B" w:rsidRDefault="00682E74" w14:paraId="4EA70DCE" w14:textId="656F89D6">
      <w:pPr>
        <w:pStyle w:val="ListParagraph"/>
        <w:numPr>
          <w:ilvl w:val="0"/>
          <w:numId w:val="44"/>
        </w:numPr>
        <w:spacing w:line="276" w:lineRule="auto"/>
        <w:rPr>
          <w:rFonts w:asciiTheme="minorHAnsi" w:hAnsiTheme="minorHAnsi"/>
        </w:rPr>
      </w:pPr>
      <w:r w:rsidRPr="00F85418">
        <w:rPr>
          <w:rFonts w:asciiTheme="minorHAnsi" w:hAnsiTheme="minorHAnsi"/>
        </w:rPr>
        <w:t xml:space="preserve">If the </w:t>
      </w:r>
      <w:r w:rsidRPr="00F85418">
        <w:rPr>
          <w:rStyle w:val="Strong"/>
          <w:rFonts w:asciiTheme="minorHAnsi" w:hAnsiTheme="minorHAnsi"/>
        </w:rPr>
        <w:t>temperature</w:t>
      </w:r>
      <w:r w:rsidRPr="00F85418">
        <w:rPr>
          <w:rFonts w:asciiTheme="minorHAnsi" w:hAnsiTheme="minorHAnsi"/>
        </w:rPr>
        <w:t xml:space="preserve"> exceeds 28°C, activate </w:t>
      </w:r>
      <w:r w:rsidRPr="00F85418">
        <w:rPr>
          <w:rStyle w:val="Strong"/>
          <w:rFonts w:asciiTheme="minorHAnsi" w:hAnsiTheme="minorHAnsi"/>
        </w:rPr>
        <w:t>cooling systems</w:t>
      </w:r>
      <w:r w:rsidRPr="00F85418">
        <w:rPr>
          <w:rFonts w:asciiTheme="minorHAnsi" w:hAnsiTheme="minorHAnsi"/>
        </w:rPr>
        <w:t xml:space="preserve"> (</w:t>
      </w:r>
      <w:r w:rsidRPr="00F85418" w:rsidR="007E5281">
        <w:rPr>
          <w:rFonts w:asciiTheme="minorHAnsi" w:hAnsiTheme="minorHAnsi"/>
        </w:rPr>
        <w:t xml:space="preserve">activate </w:t>
      </w:r>
      <w:r w:rsidRPr="00F85418">
        <w:rPr>
          <w:rFonts w:asciiTheme="minorHAnsi" w:hAnsiTheme="minorHAnsi"/>
        </w:rPr>
        <w:t>fans and</w:t>
      </w:r>
      <w:r w:rsidRPr="00F85418" w:rsidR="00E725E3">
        <w:rPr>
          <w:rFonts w:asciiTheme="minorHAnsi" w:hAnsiTheme="minorHAnsi"/>
        </w:rPr>
        <w:t xml:space="preserve"> open</w:t>
      </w:r>
      <w:r w:rsidRPr="00F85418">
        <w:rPr>
          <w:rFonts w:asciiTheme="minorHAnsi" w:hAnsiTheme="minorHAnsi"/>
        </w:rPr>
        <w:t xml:space="preserve"> hatches)</w:t>
      </w:r>
      <w:r w:rsidRPr="00F85418" w:rsidR="00E725E3">
        <w:rPr>
          <w:rFonts w:asciiTheme="minorHAnsi" w:hAnsiTheme="minorHAnsi"/>
        </w:rPr>
        <w:t>;</w:t>
      </w:r>
    </w:p>
    <w:p w:rsidRPr="00F85418" w:rsidR="00B81DF0" w:rsidP="009B553B" w:rsidRDefault="00B81DF0" w14:paraId="6569B7DE" w14:textId="4E41B065">
      <w:pPr>
        <w:pStyle w:val="ListParagraph"/>
        <w:numPr>
          <w:ilvl w:val="0"/>
          <w:numId w:val="44"/>
        </w:numPr>
        <w:spacing w:line="276" w:lineRule="auto"/>
        <w:rPr>
          <w:rFonts w:asciiTheme="minorHAnsi" w:hAnsiTheme="minorHAnsi"/>
        </w:rPr>
      </w:pPr>
      <w:r w:rsidRPr="00F85418">
        <w:rPr>
          <w:rFonts w:asciiTheme="minorHAnsi" w:hAnsiTheme="minorHAnsi"/>
        </w:rPr>
        <w:t xml:space="preserve">If the </w:t>
      </w:r>
      <w:r w:rsidRPr="00F85418">
        <w:rPr>
          <w:rStyle w:val="Strong"/>
          <w:rFonts w:asciiTheme="minorHAnsi" w:hAnsiTheme="minorHAnsi"/>
        </w:rPr>
        <w:t>temperature</w:t>
      </w:r>
      <w:r w:rsidRPr="00F85418">
        <w:rPr>
          <w:rFonts w:asciiTheme="minorHAnsi" w:hAnsiTheme="minorHAnsi"/>
        </w:rPr>
        <w:t xml:space="preserve"> falls below 2</w:t>
      </w:r>
      <w:r w:rsidRPr="00F85418" w:rsidR="007C6529">
        <w:rPr>
          <w:rFonts w:asciiTheme="minorHAnsi" w:hAnsiTheme="minorHAnsi"/>
        </w:rPr>
        <w:t>6</w:t>
      </w:r>
      <w:r w:rsidRPr="00F85418">
        <w:rPr>
          <w:rFonts w:asciiTheme="minorHAnsi" w:hAnsiTheme="minorHAnsi"/>
        </w:rPr>
        <w:t xml:space="preserve">°C, </w:t>
      </w:r>
      <w:r w:rsidRPr="00F85418" w:rsidR="00E725E3">
        <w:rPr>
          <w:rFonts w:asciiTheme="minorHAnsi" w:hAnsiTheme="minorHAnsi"/>
        </w:rPr>
        <w:t>deactivate</w:t>
      </w:r>
      <w:r w:rsidRPr="00F85418">
        <w:rPr>
          <w:rFonts w:asciiTheme="minorHAnsi" w:hAnsiTheme="minorHAnsi"/>
        </w:rPr>
        <w:t xml:space="preserve"> </w:t>
      </w:r>
      <w:r w:rsidRPr="00F85418">
        <w:rPr>
          <w:rStyle w:val="Strong"/>
          <w:rFonts w:asciiTheme="minorHAnsi" w:hAnsiTheme="minorHAnsi"/>
        </w:rPr>
        <w:t>cooling systems</w:t>
      </w:r>
      <w:r w:rsidRPr="00F85418">
        <w:rPr>
          <w:rFonts w:asciiTheme="minorHAnsi" w:hAnsiTheme="minorHAnsi"/>
        </w:rPr>
        <w:t xml:space="preserve"> (</w:t>
      </w:r>
      <w:r w:rsidRPr="00F85418" w:rsidR="00E725E3">
        <w:rPr>
          <w:rFonts w:asciiTheme="minorHAnsi" w:hAnsiTheme="minorHAnsi"/>
        </w:rPr>
        <w:t>de</w:t>
      </w:r>
      <w:r w:rsidRPr="00F85418">
        <w:rPr>
          <w:rFonts w:asciiTheme="minorHAnsi" w:hAnsiTheme="minorHAnsi"/>
        </w:rPr>
        <w:t xml:space="preserve">activate fans and </w:t>
      </w:r>
      <w:r w:rsidRPr="00F85418" w:rsidR="00E725E3">
        <w:rPr>
          <w:rFonts w:asciiTheme="minorHAnsi" w:hAnsiTheme="minorHAnsi"/>
        </w:rPr>
        <w:t xml:space="preserve">close </w:t>
      </w:r>
      <w:r w:rsidRPr="00F85418">
        <w:rPr>
          <w:rFonts w:asciiTheme="minorHAnsi" w:hAnsiTheme="minorHAnsi"/>
        </w:rPr>
        <w:t>hatches)</w:t>
      </w:r>
      <w:r w:rsidRPr="00F85418" w:rsidR="00E725E3">
        <w:rPr>
          <w:rFonts w:asciiTheme="minorHAnsi" w:hAnsiTheme="minorHAnsi"/>
        </w:rPr>
        <w:t>;</w:t>
      </w:r>
    </w:p>
    <w:p w:rsidRPr="00F85418" w:rsidR="007E5281" w:rsidP="009B553B" w:rsidRDefault="00682E74" w14:paraId="56642590" w14:textId="4377BAE1">
      <w:pPr>
        <w:pStyle w:val="ListParagraph"/>
        <w:numPr>
          <w:ilvl w:val="0"/>
          <w:numId w:val="44"/>
        </w:numPr>
        <w:spacing w:line="276" w:lineRule="auto"/>
        <w:rPr>
          <w:rFonts w:asciiTheme="minorHAnsi" w:hAnsiTheme="minorHAnsi"/>
        </w:rPr>
      </w:pPr>
      <w:r w:rsidRPr="00F85418">
        <w:rPr>
          <w:rFonts w:asciiTheme="minorHAnsi" w:hAnsiTheme="minorHAnsi"/>
        </w:rPr>
        <w:t xml:space="preserve">If the </w:t>
      </w:r>
      <w:r w:rsidRPr="00F85418">
        <w:rPr>
          <w:rStyle w:val="Strong"/>
          <w:rFonts w:asciiTheme="minorHAnsi" w:hAnsiTheme="minorHAnsi"/>
        </w:rPr>
        <w:t>temperature</w:t>
      </w:r>
      <w:r w:rsidRPr="00F85418">
        <w:rPr>
          <w:rFonts w:asciiTheme="minorHAnsi" w:hAnsiTheme="minorHAnsi"/>
        </w:rPr>
        <w:t xml:space="preserve"> falls below 18°C, activate the </w:t>
      </w:r>
      <w:r w:rsidRPr="00F85418">
        <w:rPr>
          <w:rStyle w:val="Strong"/>
          <w:rFonts w:asciiTheme="minorHAnsi" w:hAnsiTheme="minorHAnsi"/>
        </w:rPr>
        <w:t>heating system</w:t>
      </w:r>
      <w:r w:rsidRPr="00F85418">
        <w:rPr>
          <w:rFonts w:asciiTheme="minorHAnsi" w:hAnsiTheme="minorHAnsi"/>
        </w:rPr>
        <w:t>.</w:t>
      </w:r>
    </w:p>
    <w:p w:rsidRPr="00F85418" w:rsidR="00787E2E" w:rsidP="009B553B" w:rsidRDefault="00787E2E" w14:paraId="28591F22" w14:textId="49548203">
      <w:pPr>
        <w:pStyle w:val="ListParagraph"/>
        <w:numPr>
          <w:ilvl w:val="0"/>
          <w:numId w:val="44"/>
        </w:numPr>
        <w:spacing w:line="276" w:lineRule="auto"/>
        <w:rPr>
          <w:rFonts w:asciiTheme="minorHAnsi" w:hAnsiTheme="minorHAnsi"/>
        </w:rPr>
      </w:pPr>
      <w:r w:rsidRPr="00F85418">
        <w:rPr>
          <w:rFonts w:asciiTheme="minorHAnsi" w:hAnsiTheme="minorHAnsi"/>
        </w:rPr>
        <w:t xml:space="preserve">If the </w:t>
      </w:r>
      <w:r w:rsidRPr="00F85418">
        <w:rPr>
          <w:rStyle w:val="Strong"/>
          <w:rFonts w:asciiTheme="minorHAnsi" w:hAnsiTheme="minorHAnsi"/>
        </w:rPr>
        <w:t>temperature</w:t>
      </w:r>
      <w:r w:rsidRPr="00F85418">
        <w:rPr>
          <w:rFonts w:asciiTheme="minorHAnsi" w:hAnsiTheme="minorHAnsi"/>
        </w:rPr>
        <w:t xml:space="preserve"> exceeds 20°C, deactivate the </w:t>
      </w:r>
      <w:r w:rsidRPr="00F85418">
        <w:rPr>
          <w:rStyle w:val="Strong"/>
          <w:rFonts w:asciiTheme="minorHAnsi" w:hAnsiTheme="minorHAnsi"/>
        </w:rPr>
        <w:t>heating system</w:t>
      </w:r>
      <w:r w:rsidRPr="00F85418">
        <w:rPr>
          <w:rFonts w:asciiTheme="minorHAnsi" w:hAnsiTheme="minorHAnsi"/>
        </w:rPr>
        <w:t>.</w:t>
      </w:r>
    </w:p>
    <w:p w:rsidRPr="00C431EC" w:rsidR="00141903" w:rsidP="00C431EC" w:rsidRDefault="00682E74" w14:paraId="1FEB2FA6" w14:textId="1874BC62">
      <w:pPr>
        <w:pStyle w:val="ListParagraph"/>
        <w:numPr>
          <w:ilvl w:val="0"/>
          <w:numId w:val="43"/>
        </w:numPr>
        <w:spacing w:line="276" w:lineRule="auto"/>
        <w:rPr>
          <w:rFonts w:asciiTheme="minorHAnsi" w:hAnsiTheme="minorHAnsi"/>
        </w:rPr>
      </w:pPr>
      <w:r w:rsidRPr="00C431EC">
        <w:rPr>
          <w:rFonts w:asciiTheme="minorHAnsi" w:hAnsiTheme="minorHAnsi"/>
        </w:rPr>
        <w:t xml:space="preserve">If the </w:t>
      </w:r>
      <w:r w:rsidRPr="00C431EC">
        <w:rPr>
          <w:rStyle w:val="Strong"/>
          <w:rFonts w:asciiTheme="minorHAnsi" w:hAnsiTheme="minorHAnsi"/>
        </w:rPr>
        <w:t>temperature trend</w:t>
      </w:r>
      <w:r w:rsidRPr="00C431EC">
        <w:rPr>
          <w:rFonts w:asciiTheme="minorHAnsi" w:hAnsiTheme="minorHAnsi"/>
        </w:rPr>
        <w:t xml:space="preserve"> predicts exceeding thresholds in the next hour, proactively trigger cooling or heating.</w:t>
      </w:r>
      <w:r w:rsidRPr="00C431EC" w:rsidR="00F50BC3">
        <w:rPr>
          <w:rFonts w:asciiTheme="minorHAnsi" w:hAnsiTheme="minorHAnsi"/>
        </w:rPr>
        <w:t xml:space="preserve"> (This </w:t>
      </w:r>
      <w:r w:rsidRPr="00C431EC" w:rsidR="00C431EC">
        <w:rPr>
          <w:rFonts w:asciiTheme="minorHAnsi" w:hAnsiTheme="minorHAnsi"/>
        </w:rPr>
        <w:t>is an example of how prediction could be utilized</w:t>
      </w:r>
      <w:r w:rsidRPr="00C431EC" w:rsidR="00F50BC3">
        <w:rPr>
          <w:rFonts w:asciiTheme="minorHAnsi" w:hAnsiTheme="minorHAnsi"/>
        </w:rPr>
        <w:t>)</w:t>
      </w:r>
      <w:r w:rsidRPr="00C431EC" w:rsidR="00C431EC">
        <w:rPr>
          <w:rFonts w:asciiTheme="minorHAnsi" w:hAnsiTheme="minorHAnsi"/>
        </w:rPr>
        <w:t>.</w:t>
      </w:r>
    </w:p>
    <w:p w:rsidRPr="00F85418" w:rsidR="003D17DF" w:rsidP="009B553B" w:rsidRDefault="003D17DF" w14:paraId="7184F76A" w14:textId="77777777">
      <w:pPr>
        <w:spacing w:before="100" w:beforeAutospacing="1" w:after="100" w:afterAutospacing="1" w:line="276" w:lineRule="auto"/>
        <w:rPr>
          <w:rFonts w:asciiTheme="minorHAnsi" w:hAnsiTheme="minorHAnsi"/>
        </w:rPr>
      </w:pPr>
      <w:r w:rsidRPr="00F85418">
        <w:rPr>
          <w:rFonts w:asciiTheme="minorHAnsi" w:hAnsiTheme="minorHAnsi"/>
          <w:b/>
          <w:bCs/>
        </w:rPr>
        <w:t>Humidity Control:</w:t>
      </w:r>
    </w:p>
    <w:p w:rsidRPr="00F85418" w:rsidR="003D17DF" w:rsidP="009B553B" w:rsidRDefault="003D17DF" w14:paraId="15149E76" w14:textId="77F2B9E8">
      <w:pPr>
        <w:numPr>
          <w:ilvl w:val="0"/>
          <w:numId w:val="45"/>
        </w:numPr>
        <w:spacing w:before="100" w:beforeAutospacing="1" w:after="100" w:afterAutospacing="1" w:line="276" w:lineRule="auto"/>
        <w:rPr>
          <w:rFonts w:asciiTheme="minorHAnsi" w:hAnsiTheme="minorHAnsi"/>
        </w:rPr>
      </w:pPr>
      <w:r w:rsidRPr="00F85418">
        <w:rPr>
          <w:rFonts w:asciiTheme="minorHAnsi" w:hAnsiTheme="minorHAnsi"/>
        </w:rPr>
        <w:t xml:space="preserve">If the </w:t>
      </w:r>
      <w:r w:rsidRPr="00F85418">
        <w:rPr>
          <w:rFonts w:asciiTheme="minorHAnsi" w:hAnsiTheme="minorHAnsi"/>
          <w:b/>
          <w:bCs/>
        </w:rPr>
        <w:t>humidity</w:t>
      </w:r>
      <w:r w:rsidRPr="00F85418">
        <w:rPr>
          <w:rFonts w:asciiTheme="minorHAnsi" w:hAnsiTheme="minorHAnsi"/>
        </w:rPr>
        <w:t xml:space="preserve"> drops below 60%, activate </w:t>
      </w:r>
      <w:r w:rsidRPr="00F85418">
        <w:rPr>
          <w:rFonts w:asciiTheme="minorHAnsi" w:hAnsiTheme="minorHAnsi"/>
          <w:b/>
          <w:bCs/>
        </w:rPr>
        <w:t>water pumps</w:t>
      </w:r>
      <w:r w:rsidRPr="00F85418">
        <w:rPr>
          <w:rFonts w:asciiTheme="minorHAnsi" w:hAnsiTheme="minorHAnsi"/>
        </w:rPr>
        <w:t xml:space="preserve"> to increase humidity.</w:t>
      </w:r>
      <w:r w:rsidRPr="00F85418" w:rsidR="00652499">
        <w:rPr>
          <w:rFonts w:asciiTheme="minorHAnsi" w:hAnsiTheme="minorHAnsi"/>
        </w:rPr>
        <w:t xml:space="preserve"> </w:t>
      </w:r>
      <w:r w:rsidRPr="00F85418" w:rsidR="00D35A9C">
        <w:rPr>
          <w:rFonts w:asciiTheme="minorHAnsi" w:hAnsiTheme="minorHAnsi"/>
        </w:rPr>
        <w:t xml:space="preserve">Leave it activated until the humidity </w:t>
      </w:r>
      <w:r w:rsidRPr="00F85418" w:rsidR="006E3E21">
        <w:rPr>
          <w:rFonts w:asciiTheme="minorHAnsi" w:hAnsiTheme="minorHAnsi"/>
        </w:rPr>
        <w:t xml:space="preserve">increases to </w:t>
      </w:r>
      <w:r w:rsidRPr="00F85418" w:rsidR="00AF4877">
        <w:rPr>
          <w:rFonts w:asciiTheme="minorHAnsi" w:hAnsiTheme="minorHAnsi"/>
        </w:rPr>
        <w:t>65%.</w:t>
      </w:r>
    </w:p>
    <w:p w:rsidRPr="00C431EC" w:rsidR="003D17DF" w:rsidP="00C431EC" w:rsidRDefault="003D17DF" w14:paraId="73188071" w14:textId="58098D19">
      <w:pPr>
        <w:numPr>
          <w:ilvl w:val="0"/>
          <w:numId w:val="45"/>
        </w:numPr>
        <w:spacing w:before="100" w:beforeAutospacing="1" w:after="100" w:afterAutospacing="1" w:line="276" w:lineRule="auto"/>
        <w:rPr>
          <w:rFonts w:asciiTheme="minorHAnsi" w:hAnsiTheme="minorHAnsi"/>
        </w:rPr>
      </w:pPr>
      <w:r w:rsidRPr="00F85418">
        <w:rPr>
          <w:rFonts w:asciiTheme="minorHAnsi" w:hAnsiTheme="minorHAnsi"/>
        </w:rPr>
        <w:t xml:space="preserve">If the </w:t>
      </w:r>
      <w:r w:rsidRPr="00F85418">
        <w:rPr>
          <w:rFonts w:asciiTheme="minorHAnsi" w:hAnsiTheme="minorHAnsi"/>
          <w:b/>
          <w:bCs/>
        </w:rPr>
        <w:t>humidity</w:t>
      </w:r>
      <w:r w:rsidRPr="00F85418">
        <w:rPr>
          <w:rFonts w:asciiTheme="minorHAnsi" w:hAnsiTheme="minorHAnsi"/>
        </w:rPr>
        <w:t xml:space="preserve"> exceeds 80%, ventilation </w:t>
      </w:r>
      <w:r w:rsidRPr="00F85418" w:rsidR="00412785">
        <w:rPr>
          <w:rFonts w:asciiTheme="minorHAnsi" w:hAnsiTheme="minorHAnsi"/>
        </w:rPr>
        <w:t>can be activated, activating</w:t>
      </w:r>
      <w:r w:rsidRPr="00F85418">
        <w:rPr>
          <w:rFonts w:asciiTheme="minorHAnsi" w:hAnsiTheme="minorHAnsi"/>
        </w:rPr>
        <w:t xml:space="preserve"> </w:t>
      </w:r>
      <w:r w:rsidRPr="00F85418">
        <w:rPr>
          <w:rFonts w:asciiTheme="minorHAnsi" w:hAnsiTheme="minorHAnsi"/>
          <w:b/>
          <w:bCs/>
        </w:rPr>
        <w:t>fans</w:t>
      </w:r>
      <w:r w:rsidRPr="00F85418">
        <w:rPr>
          <w:rFonts w:asciiTheme="minorHAnsi" w:hAnsiTheme="minorHAnsi"/>
        </w:rPr>
        <w:t xml:space="preserve"> and </w:t>
      </w:r>
      <w:r w:rsidRPr="00F85418" w:rsidR="00412785">
        <w:rPr>
          <w:rFonts w:asciiTheme="minorHAnsi" w:hAnsiTheme="minorHAnsi"/>
        </w:rPr>
        <w:t xml:space="preserve">opening </w:t>
      </w:r>
      <w:r w:rsidRPr="00F85418">
        <w:rPr>
          <w:rFonts w:asciiTheme="minorHAnsi" w:hAnsiTheme="minorHAnsi"/>
          <w:b/>
          <w:bCs/>
        </w:rPr>
        <w:t>hatches</w:t>
      </w:r>
      <w:r w:rsidRPr="00F85418">
        <w:rPr>
          <w:rFonts w:asciiTheme="minorHAnsi" w:hAnsiTheme="minorHAnsi"/>
        </w:rPr>
        <w:t xml:space="preserve"> to reduce moisture levels.</w:t>
      </w:r>
      <w:r w:rsidRPr="00F85418" w:rsidR="00412785">
        <w:rPr>
          <w:rFonts w:asciiTheme="minorHAnsi" w:hAnsiTheme="minorHAnsi"/>
        </w:rPr>
        <w:t xml:space="preserve"> </w:t>
      </w:r>
      <w:r w:rsidRPr="00F85418" w:rsidR="00F034E4">
        <w:rPr>
          <w:rFonts w:asciiTheme="minorHAnsi" w:hAnsiTheme="minorHAnsi"/>
        </w:rPr>
        <w:t xml:space="preserve">Leave it open </w:t>
      </w:r>
      <w:r w:rsidRPr="00F85418" w:rsidR="0028026F">
        <w:rPr>
          <w:rFonts w:asciiTheme="minorHAnsi" w:hAnsiTheme="minorHAnsi"/>
        </w:rPr>
        <w:t>u</w:t>
      </w:r>
      <w:r w:rsidRPr="00F85418" w:rsidR="008860B5">
        <w:rPr>
          <w:rFonts w:asciiTheme="minorHAnsi" w:hAnsiTheme="minorHAnsi"/>
        </w:rPr>
        <w:t>n</w:t>
      </w:r>
      <w:r w:rsidRPr="00F85418" w:rsidR="0028026F">
        <w:rPr>
          <w:rFonts w:asciiTheme="minorHAnsi" w:hAnsiTheme="minorHAnsi"/>
        </w:rPr>
        <w:t xml:space="preserve">til it drops below </w:t>
      </w:r>
      <w:r w:rsidRPr="00F85418" w:rsidR="00395763">
        <w:rPr>
          <w:rFonts w:asciiTheme="minorHAnsi" w:hAnsiTheme="minorHAnsi"/>
        </w:rPr>
        <w:t>80%</w:t>
      </w:r>
      <w:r w:rsidRPr="00F85418" w:rsidR="00F034E4">
        <w:rPr>
          <w:rFonts w:asciiTheme="minorHAnsi" w:hAnsiTheme="minorHAnsi"/>
        </w:rPr>
        <w:t>.</w:t>
      </w:r>
    </w:p>
    <w:p w:rsidRPr="00F85418" w:rsidR="00F57260" w:rsidP="009B553B" w:rsidRDefault="00F57260" w14:paraId="74340427" w14:textId="77777777">
      <w:pPr>
        <w:spacing w:before="100" w:beforeAutospacing="1" w:after="100" w:afterAutospacing="1" w:line="276" w:lineRule="auto"/>
        <w:rPr>
          <w:rFonts w:asciiTheme="minorHAnsi" w:hAnsiTheme="minorHAnsi"/>
        </w:rPr>
      </w:pPr>
      <w:r w:rsidRPr="00F85418">
        <w:rPr>
          <w:rFonts w:asciiTheme="minorHAnsi" w:hAnsiTheme="minorHAnsi"/>
          <w:b/>
          <w:bCs/>
        </w:rPr>
        <w:t>CO₂ Concentration Management:</w:t>
      </w:r>
    </w:p>
    <w:p w:rsidRPr="00F85418" w:rsidR="00F57260" w:rsidP="009B553B" w:rsidRDefault="00F57260" w14:paraId="0A904B1A" w14:textId="09F817D5">
      <w:pPr>
        <w:numPr>
          <w:ilvl w:val="0"/>
          <w:numId w:val="46"/>
        </w:numPr>
        <w:spacing w:before="100" w:beforeAutospacing="1" w:after="100" w:afterAutospacing="1" w:line="276" w:lineRule="auto"/>
        <w:rPr>
          <w:rFonts w:asciiTheme="minorHAnsi" w:hAnsiTheme="minorHAnsi"/>
        </w:rPr>
      </w:pPr>
      <w:r w:rsidRPr="00F85418">
        <w:rPr>
          <w:rFonts w:asciiTheme="minorHAnsi" w:hAnsiTheme="minorHAnsi"/>
        </w:rPr>
        <w:t xml:space="preserve">If the </w:t>
      </w:r>
      <w:r w:rsidRPr="00F85418">
        <w:rPr>
          <w:rFonts w:asciiTheme="minorHAnsi" w:hAnsiTheme="minorHAnsi"/>
          <w:b/>
          <w:bCs/>
        </w:rPr>
        <w:t>CO₂ concentration</w:t>
      </w:r>
      <w:r w:rsidRPr="00F85418">
        <w:rPr>
          <w:rFonts w:asciiTheme="minorHAnsi" w:hAnsiTheme="minorHAnsi"/>
        </w:rPr>
        <w:t xml:space="preserve"> drops below 400 ppm, activate </w:t>
      </w:r>
      <w:r w:rsidRPr="00F85418">
        <w:rPr>
          <w:rFonts w:asciiTheme="minorHAnsi" w:hAnsiTheme="minorHAnsi"/>
          <w:b/>
          <w:bCs/>
        </w:rPr>
        <w:t>CO₂ injectors</w:t>
      </w:r>
      <w:r w:rsidRPr="00F85418">
        <w:rPr>
          <w:rFonts w:asciiTheme="minorHAnsi" w:hAnsiTheme="minorHAnsi"/>
        </w:rPr>
        <w:t xml:space="preserve"> to enrich the air</w:t>
      </w:r>
      <w:r w:rsidRPr="00F85418" w:rsidR="00434A92">
        <w:rPr>
          <w:rFonts w:asciiTheme="minorHAnsi" w:hAnsiTheme="minorHAnsi"/>
        </w:rPr>
        <w:t xml:space="preserve"> for </w:t>
      </w:r>
      <w:r w:rsidRPr="00F85418" w:rsidR="000D2ED9">
        <w:rPr>
          <w:rFonts w:asciiTheme="minorHAnsi" w:hAnsiTheme="minorHAnsi"/>
        </w:rPr>
        <w:t>5 minutes.</w:t>
      </w:r>
    </w:p>
    <w:p w:rsidRPr="00F85418" w:rsidR="00F57260" w:rsidP="009B553B" w:rsidRDefault="00F57260" w14:paraId="5C9DCC61" w14:textId="633464B4">
      <w:pPr>
        <w:numPr>
          <w:ilvl w:val="0"/>
          <w:numId w:val="46"/>
        </w:numPr>
        <w:spacing w:before="100" w:beforeAutospacing="1" w:after="100" w:afterAutospacing="1" w:line="276" w:lineRule="auto"/>
        <w:rPr>
          <w:rFonts w:asciiTheme="minorHAnsi" w:hAnsiTheme="minorHAnsi"/>
        </w:rPr>
      </w:pPr>
      <w:r w:rsidRPr="00F85418">
        <w:rPr>
          <w:rFonts w:asciiTheme="minorHAnsi" w:hAnsiTheme="minorHAnsi"/>
        </w:rPr>
        <w:t xml:space="preserve">If the </w:t>
      </w:r>
      <w:r w:rsidRPr="00F85418">
        <w:rPr>
          <w:rFonts w:asciiTheme="minorHAnsi" w:hAnsiTheme="minorHAnsi"/>
          <w:b/>
          <w:bCs/>
        </w:rPr>
        <w:t>CO₂ concentration</w:t>
      </w:r>
      <w:r w:rsidRPr="00F85418">
        <w:rPr>
          <w:rFonts w:asciiTheme="minorHAnsi" w:hAnsiTheme="minorHAnsi"/>
        </w:rPr>
        <w:t xml:space="preserve"> exceeds 800 ppm, activate </w:t>
      </w:r>
      <w:r w:rsidRPr="00F85418">
        <w:rPr>
          <w:rFonts w:asciiTheme="minorHAnsi" w:hAnsiTheme="minorHAnsi"/>
          <w:b/>
          <w:bCs/>
        </w:rPr>
        <w:t>ventilation</w:t>
      </w:r>
      <w:r w:rsidRPr="00F85418">
        <w:rPr>
          <w:rFonts w:asciiTheme="minorHAnsi" w:hAnsiTheme="minorHAnsi"/>
        </w:rPr>
        <w:t xml:space="preserve"> systems</w:t>
      </w:r>
      <w:r w:rsidRPr="00F85418" w:rsidR="00F34D8D">
        <w:rPr>
          <w:rFonts w:asciiTheme="minorHAnsi" w:hAnsiTheme="minorHAnsi"/>
        </w:rPr>
        <w:t xml:space="preserve"> (activate fans and open hatches)</w:t>
      </w:r>
      <w:r w:rsidRPr="00F85418">
        <w:rPr>
          <w:rFonts w:asciiTheme="minorHAnsi" w:hAnsiTheme="minorHAnsi"/>
        </w:rPr>
        <w:t xml:space="preserve"> to exchange air and reduce CO₂ levels</w:t>
      </w:r>
      <w:r w:rsidRPr="00F85418" w:rsidR="00F34D8D">
        <w:rPr>
          <w:rFonts w:asciiTheme="minorHAnsi" w:hAnsiTheme="minorHAnsi"/>
        </w:rPr>
        <w:t xml:space="preserve"> for 5 minutes.</w:t>
      </w:r>
    </w:p>
    <w:p w:rsidRPr="00F85418" w:rsidR="00F57260" w:rsidP="009B553B" w:rsidRDefault="00590B35" w14:paraId="31E7BA2C" w14:textId="65B49FE3">
      <w:pPr>
        <w:spacing w:before="100" w:beforeAutospacing="1" w:after="100" w:afterAutospacing="1" w:line="276" w:lineRule="auto"/>
        <w:rPr>
          <w:rFonts w:asciiTheme="minorHAnsi" w:hAnsiTheme="minorHAnsi"/>
          <w:b/>
          <w:bCs/>
        </w:rPr>
      </w:pPr>
      <w:r w:rsidRPr="00F85418">
        <w:rPr>
          <w:rFonts w:asciiTheme="minorHAnsi" w:hAnsiTheme="minorHAnsi"/>
          <w:b/>
          <w:bCs/>
        </w:rPr>
        <w:t>Light Management:</w:t>
      </w:r>
    </w:p>
    <w:p w:rsidRPr="00F85418" w:rsidR="00CF047E" w:rsidP="009B553B" w:rsidRDefault="00CF047E" w14:paraId="2D1EF94E" w14:textId="77777777">
      <w:pPr>
        <w:pStyle w:val="ListParagraph"/>
        <w:numPr>
          <w:ilvl w:val="0"/>
          <w:numId w:val="43"/>
        </w:numPr>
        <w:spacing w:line="276" w:lineRule="auto"/>
        <w:rPr>
          <w:rFonts w:asciiTheme="minorHAnsi" w:hAnsiTheme="minorHAnsi"/>
        </w:rPr>
      </w:pPr>
      <w:r w:rsidRPr="00F85418">
        <w:rPr>
          <w:rFonts w:asciiTheme="minorHAnsi" w:hAnsiTheme="minorHAnsi"/>
        </w:rPr>
        <w:t xml:space="preserve">If natural </w:t>
      </w:r>
      <w:r w:rsidRPr="00F85418">
        <w:rPr>
          <w:rStyle w:val="Strong"/>
          <w:rFonts w:asciiTheme="minorHAnsi" w:hAnsiTheme="minorHAnsi"/>
        </w:rPr>
        <w:t>light intensity</w:t>
      </w:r>
      <w:r w:rsidRPr="00F85418">
        <w:rPr>
          <w:rFonts w:asciiTheme="minorHAnsi" w:hAnsiTheme="minorHAnsi"/>
        </w:rPr>
        <w:t xml:space="preserve"> is insufficient (e.g., during cloudy days or nighttime), turn on </w:t>
      </w:r>
      <w:r w:rsidRPr="00F85418">
        <w:rPr>
          <w:rStyle w:val="Strong"/>
          <w:rFonts w:asciiTheme="minorHAnsi" w:hAnsiTheme="minorHAnsi"/>
        </w:rPr>
        <w:t>LED lights</w:t>
      </w:r>
      <w:r w:rsidRPr="00F85418">
        <w:rPr>
          <w:rFonts w:asciiTheme="minorHAnsi" w:hAnsiTheme="minorHAnsi"/>
        </w:rPr>
        <w:t xml:space="preserve"> to maintain a minimum light duration of 12-16 hours per day.</w:t>
      </w:r>
    </w:p>
    <w:p w:rsidRPr="00B03C73" w:rsidR="00BA5B66" w:rsidP="00B03C73" w:rsidRDefault="00CF047E" w14:paraId="3A51C8AF" w14:textId="455169BA">
      <w:pPr>
        <w:pStyle w:val="ListParagraph"/>
        <w:numPr>
          <w:ilvl w:val="0"/>
          <w:numId w:val="43"/>
        </w:numPr>
        <w:spacing w:line="276" w:lineRule="auto"/>
        <w:rPr>
          <w:rFonts w:asciiTheme="minorHAnsi" w:hAnsiTheme="minorHAnsi"/>
        </w:rPr>
      </w:pPr>
      <w:r w:rsidRPr="00F85418">
        <w:rPr>
          <w:rFonts w:asciiTheme="minorHAnsi" w:hAnsiTheme="minorHAnsi"/>
        </w:rPr>
        <w:t xml:space="preserve">Turn off </w:t>
      </w:r>
      <w:r w:rsidRPr="00F85418">
        <w:rPr>
          <w:rStyle w:val="Strong"/>
          <w:rFonts w:asciiTheme="minorHAnsi" w:hAnsiTheme="minorHAnsi"/>
        </w:rPr>
        <w:t>LED lights</w:t>
      </w:r>
      <w:r w:rsidRPr="00F85418">
        <w:rPr>
          <w:rFonts w:asciiTheme="minorHAnsi" w:hAnsiTheme="minorHAnsi"/>
        </w:rPr>
        <w:t xml:space="preserve"> when natural light levels are sufficient during the day.</w:t>
      </w:r>
    </w:p>
    <w:p w:rsidR="00BA5B66" w:rsidP="00E32B52" w:rsidRDefault="00BA5B66" w14:paraId="4EA53569" w14:textId="0EAA6783">
      <w:pPr>
        <w:pStyle w:val="Heading1"/>
      </w:pPr>
      <w:bookmarkStart w:name="_Toc184928754" w:id="41"/>
      <w:bookmarkStart w:name="_Toc184928867" w:id="42"/>
      <w:bookmarkStart w:name="_Toc185452068" w:id="43"/>
      <w:r w:rsidRPr="00BA5B66">
        <w:t>System Architecture</w:t>
      </w:r>
      <w:bookmarkEnd w:id="41"/>
      <w:bookmarkEnd w:id="42"/>
      <w:bookmarkEnd w:id="43"/>
    </w:p>
    <w:p w:rsidRPr="004462F7" w:rsidR="004462F7" w:rsidP="004462F7" w:rsidRDefault="004462F7" w14:paraId="615EE206" w14:textId="77777777"/>
    <w:p w:rsidR="003C6644" w:rsidP="003C6644" w:rsidRDefault="004462F7" w14:paraId="5F0D292B" w14:textId="2BE781DB">
      <w:pPr>
        <w:keepNext/>
        <w:spacing w:line="276" w:lineRule="auto"/>
      </w:pPr>
      <w:r>
        <w:rPr>
          <w:rFonts w:asciiTheme="minorHAnsi" w:hAnsiTheme="minorHAnsi"/>
        </w:rPr>
        <w:t>The system architecture is illustrated in Figure 3, showcasing a microservice-based design with each component running in its own Docker container. The main components of the system are as follows:</w:t>
      </w:r>
      <w:r w:rsidR="003C6644">
        <w:rPr>
          <w:rFonts w:asciiTheme="minorHAnsi" w:hAnsiTheme="minorHAnsi"/>
        </w:rPr>
        <w:br/>
      </w:r>
      <w:r w:rsidR="003C6644">
        <w:rPr>
          <w:rFonts w:asciiTheme="minorHAnsi" w:hAnsiTheme="minorHAnsi"/>
        </w:rPr>
        <w:br/>
      </w:r>
      <w:r w:rsidR="003C6644">
        <w:rPr>
          <w:b/>
          <w:bCs/>
          <w:noProof/>
        </w:rPr>
        <w:drawing>
          <wp:inline distT="0" distB="0" distL="0" distR="0" wp14:anchorId="7753DCB7" wp14:editId="55BED9A8">
            <wp:extent cx="6084000" cy="4078287"/>
            <wp:effectExtent l="0" t="0" r="0" b="0"/>
            <wp:docPr id="1253136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6809" name="Picture 7"/>
                    <pic:cNvPicPr/>
                  </pic:nvPicPr>
                  <pic:blipFill>
                    <a:blip r:embed="rId18"/>
                    <a:stretch>
                      <a:fillRect/>
                    </a:stretch>
                  </pic:blipFill>
                  <pic:spPr>
                    <a:xfrm>
                      <a:off x="0" y="0"/>
                      <a:ext cx="6084000" cy="4078287"/>
                    </a:xfrm>
                    <a:prstGeom prst="rect">
                      <a:avLst/>
                    </a:prstGeom>
                  </pic:spPr>
                </pic:pic>
              </a:graphicData>
            </a:graphic>
          </wp:inline>
        </w:drawing>
      </w:r>
    </w:p>
    <w:p w:rsidRPr="00BA5B66" w:rsidR="003C6644" w:rsidP="003C6644" w:rsidRDefault="003C6644" w14:paraId="16F13D5A" w14:textId="6C3DB345">
      <w:pPr>
        <w:pStyle w:val="Caption"/>
        <w:spacing w:line="276" w:lineRule="auto"/>
        <w:jc w:val="center"/>
        <w:rPr>
          <w:lang w:val="en-GB"/>
        </w:rPr>
      </w:pPr>
      <w:r>
        <w:t xml:space="preserve">Figure </w:t>
      </w:r>
      <w:r>
        <w:fldChar w:fldCharType="begin"/>
      </w:r>
      <w:r>
        <w:instrText xml:space="preserve"> SEQ Figure \* ARABIC </w:instrText>
      </w:r>
      <w:r>
        <w:fldChar w:fldCharType="separate"/>
      </w:r>
      <w:r w:rsidR="00EF6D62">
        <w:rPr>
          <w:noProof/>
        </w:rPr>
        <w:t>3</w:t>
      </w:r>
      <w:r>
        <w:rPr>
          <w:noProof/>
        </w:rPr>
        <w:fldChar w:fldCharType="end"/>
      </w:r>
      <w:r>
        <w:t xml:space="preserve"> - System Architecture</w:t>
      </w:r>
    </w:p>
    <w:p w:rsidRPr="003C6644" w:rsidR="00BA5B66" w:rsidP="009B553B" w:rsidRDefault="00BA5B66" w14:paraId="32FEE0BA" w14:textId="3FCB5A4C">
      <w:pPr>
        <w:spacing w:after="160" w:line="276" w:lineRule="auto"/>
        <w:jc w:val="both"/>
        <w:rPr>
          <w:rFonts w:asciiTheme="minorHAnsi" w:hAnsiTheme="minorHAnsi"/>
        </w:rPr>
      </w:pPr>
    </w:p>
    <w:p w:rsidRPr="00F00B0E" w:rsidR="00BA5B66" w:rsidP="009B553B" w:rsidRDefault="00BA5B66" w14:paraId="77000267" w14:textId="77777777">
      <w:pPr>
        <w:pStyle w:val="Heading4"/>
        <w:spacing w:line="276" w:lineRule="auto"/>
      </w:pPr>
      <w:r w:rsidRPr="00F00B0E">
        <w:t>Sensor Service</w:t>
      </w:r>
    </w:p>
    <w:p w:rsidRPr="003C6644" w:rsidR="00BA5B66" w:rsidP="009B553B" w:rsidRDefault="00BA5B66" w14:paraId="4C76E9C1" w14:textId="3090353C">
      <w:pPr>
        <w:spacing w:after="160" w:line="276" w:lineRule="auto"/>
        <w:jc w:val="both"/>
        <w:rPr>
          <w:rFonts w:asciiTheme="minorHAnsi" w:hAnsiTheme="minorHAnsi"/>
        </w:rPr>
      </w:pPr>
      <w:r w:rsidRPr="003C6644">
        <w:rPr>
          <w:rFonts w:asciiTheme="minorHAnsi" w:hAnsiTheme="minorHAnsi"/>
        </w:rPr>
        <w:t>This service simulates the sensor data for the greenhouse environment. It continuously generates real-time data for key variables such as temperature, humidity, CO2 levels, and light intensity. The simulated data is published asynchronously to a message broker for further processing.</w:t>
      </w:r>
    </w:p>
    <w:p w:rsidRPr="00F00B0E" w:rsidR="00BA5B66" w:rsidP="009B553B" w:rsidRDefault="00BA5B66" w14:paraId="1B9108F6" w14:textId="77777777">
      <w:pPr>
        <w:pStyle w:val="Heading4"/>
        <w:spacing w:line="276" w:lineRule="auto"/>
      </w:pPr>
      <w:r w:rsidRPr="00F00B0E">
        <w:t>Managed Resources</w:t>
      </w:r>
    </w:p>
    <w:p w:rsidRPr="003C6644" w:rsidR="00BA5B66" w:rsidP="009B553B" w:rsidRDefault="00BA5B66" w14:paraId="26117446" w14:textId="77777777">
      <w:pPr>
        <w:spacing w:after="160" w:line="276" w:lineRule="auto"/>
        <w:jc w:val="both"/>
        <w:rPr>
          <w:rFonts w:asciiTheme="minorHAnsi" w:hAnsiTheme="minorHAnsi"/>
        </w:rPr>
      </w:pPr>
      <w:r w:rsidRPr="003C6644">
        <w:rPr>
          <w:rFonts w:asciiTheme="minorHAnsi" w:hAnsiTheme="minorHAnsi"/>
        </w:rPr>
        <w:t>The managed resources service simulates the physical resources inside the greenhouse (e.g., fans, heaters, pumps, motorized hatches, and lights) and their current states. Its key responsibilities include:</w:t>
      </w:r>
    </w:p>
    <w:p w:rsidRPr="003C6644" w:rsidR="00BA5B66" w:rsidP="009B553B" w:rsidRDefault="00BA5B66" w14:paraId="06A67009" w14:textId="77777777">
      <w:pPr>
        <w:numPr>
          <w:ilvl w:val="0"/>
          <w:numId w:val="35"/>
        </w:numPr>
        <w:spacing w:after="160" w:line="276" w:lineRule="auto"/>
        <w:jc w:val="both"/>
        <w:rPr>
          <w:rFonts w:asciiTheme="minorHAnsi" w:hAnsiTheme="minorHAnsi"/>
        </w:rPr>
      </w:pPr>
      <w:r w:rsidRPr="003C6644">
        <w:rPr>
          <w:rFonts w:asciiTheme="minorHAnsi" w:hAnsiTheme="minorHAnsi"/>
        </w:rPr>
        <w:t xml:space="preserve">Receiving </w:t>
      </w:r>
      <w:r w:rsidRPr="003C6644">
        <w:rPr>
          <w:rFonts w:asciiTheme="minorHAnsi" w:hAnsiTheme="minorHAnsi"/>
          <w:b/>
          <w:bCs/>
        </w:rPr>
        <w:t>action plans</w:t>
      </w:r>
      <w:r w:rsidRPr="003C6644">
        <w:rPr>
          <w:rFonts w:asciiTheme="minorHAnsi" w:hAnsiTheme="minorHAnsi"/>
        </w:rPr>
        <w:t xml:space="preserve"> from the broker, which are sent by the </w:t>
      </w:r>
      <w:r w:rsidRPr="003C6644">
        <w:rPr>
          <w:rFonts w:asciiTheme="minorHAnsi" w:hAnsiTheme="minorHAnsi"/>
          <w:b/>
          <w:bCs/>
        </w:rPr>
        <w:t>Executor Service</w:t>
      </w:r>
      <w:r w:rsidRPr="003C6644">
        <w:rPr>
          <w:rFonts w:asciiTheme="minorHAnsi" w:hAnsiTheme="minorHAnsi"/>
        </w:rPr>
        <w:t>.</w:t>
      </w:r>
    </w:p>
    <w:p w:rsidRPr="003C6644" w:rsidR="00BA5B66" w:rsidP="009B553B" w:rsidRDefault="00BA5B66" w14:paraId="56F544B3" w14:textId="4434181B">
      <w:pPr>
        <w:numPr>
          <w:ilvl w:val="0"/>
          <w:numId w:val="35"/>
        </w:numPr>
        <w:spacing w:after="160" w:line="276" w:lineRule="auto"/>
        <w:jc w:val="both"/>
        <w:rPr>
          <w:rFonts w:asciiTheme="minorHAnsi" w:hAnsiTheme="minorHAnsi"/>
        </w:rPr>
      </w:pPr>
      <w:r w:rsidRPr="003C6644">
        <w:rPr>
          <w:rFonts w:asciiTheme="minorHAnsi" w:hAnsiTheme="minorHAnsi"/>
        </w:rPr>
        <w:t xml:space="preserve">Sending the current state of the resources (e.g., active/inactive, performance metrics) back to the broker, to be monitored and stored in the </w:t>
      </w:r>
      <w:r w:rsidRPr="003C6644">
        <w:rPr>
          <w:rFonts w:asciiTheme="minorHAnsi" w:hAnsiTheme="minorHAnsi"/>
          <w:b/>
          <w:bCs/>
        </w:rPr>
        <w:t>Knowledge Service</w:t>
      </w:r>
      <w:r w:rsidRPr="003C6644">
        <w:rPr>
          <w:rFonts w:asciiTheme="minorHAnsi" w:hAnsiTheme="minorHAnsi"/>
        </w:rPr>
        <w:t>.</w:t>
      </w:r>
    </w:p>
    <w:p w:rsidRPr="00F00B0E" w:rsidR="00BA5B66" w:rsidP="009B553B" w:rsidRDefault="00BA5B66" w14:paraId="2BC63B74" w14:textId="77777777">
      <w:pPr>
        <w:pStyle w:val="Heading4"/>
        <w:spacing w:line="276" w:lineRule="auto"/>
      </w:pPr>
      <w:r w:rsidRPr="00F00B0E">
        <w:t>Broker</w:t>
      </w:r>
    </w:p>
    <w:p w:rsidRPr="003C6644" w:rsidR="00BA5B66" w:rsidP="009B553B" w:rsidRDefault="00BA5B66" w14:paraId="6EE38D88" w14:textId="77777777">
      <w:pPr>
        <w:spacing w:after="160" w:line="276" w:lineRule="auto"/>
        <w:jc w:val="both"/>
        <w:rPr>
          <w:rFonts w:asciiTheme="minorHAnsi" w:hAnsiTheme="minorHAnsi"/>
        </w:rPr>
      </w:pPr>
      <w:r w:rsidRPr="003C6644">
        <w:rPr>
          <w:rFonts w:asciiTheme="minorHAnsi" w:hAnsiTheme="minorHAnsi"/>
        </w:rPr>
        <w:t>The broker is responsible for managing asynchronous communication between services. It handles:</w:t>
      </w:r>
    </w:p>
    <w:p w:rsidRPr="003C6644" w:rsidR="00BA5B66" w:rsidP="009B553B" w:rsidRDefault="00BA5B66" w14:paraId="2AB983AF" w14:textId="77777777">
      <w:pPr>
        <w:numPr>
          <w:ilvl w:val="0"/>
          <w:numId w:val="36"/>
        </w:numPr>
        <w:spacing w:after="160" w:line="276" w:lineRule="auto"/>
        <w:jc w:val="both"/>
        <w:rPr>
          <w:rFonts w:asciiTheme="minorHAnsi" w:hAnsiTheme="minorHAnsi"/>
        </w:rPr>
      </w:pPr>
      <w:r w:rsidRPr="003C6644">
        <w:rPr>
          <w:rFonts w:asciiTheme="minorHAnsi" w:hAnsiTheme="minorHAnsi"/>
        </w:rPr>
        <w:t xml:space="preserve">Collecting data streams from the </w:t>
      </w:r>
      <w:r w:rsidRPr="003C6644">
        <w:rPr>
          <w:rFonts w:asciiTheme="minorHAnsi" w:hAnsiTheme="minorHAnsi"/>
          <w:b/>
          <w:bCs/>
        </w:rPr>
        <w:t>Sensor Service</w:t>
      </w:r>
      <w:r w:rsidRPr="003C6644">
        <w:rPr>
          <w:rFonts w:asciiTheme="minorHAnsi" w:hAnsiTheme="minorHAnsi"/>
        </w:rPr>
        <w:t>.</w:t>
      </w:r>
    </w:p>
    <w:p w:rsidRPr="003C6644" w:rsidR="00BA5B66" w:rsidP="009B553B" w:rsidRDefault="00BA5B66" w14:paraId="29FD8BFE" w14:textId="77777777">
      <w:pPr>
        <w:numPr>
          <w:ilvl w:val="0"/>
          <w:numId w:val="36"/>
        </w:numPr>
        <w:spacing w:after="160" w:line="276" w:lineRule="auto"/>
        <w:jc w:val="both"/>
        <w:rPr>
          <w:rFonts w:asciiTheme="minorHAnsi" w:hAnsiTheme="minorHAnsi"/>
        </w:rPr>
      </w:pPr>
      <w:r w:rsidRPr="003C6644">
        <w:rPr>
          <w:rFonts w:asciiTheme="minorHAnsi" w:hAnsiTheme="minorHAnsi"/>
        </w:rPr>
        <w:t xml:space="preserve">Forwarding data to the </w:t>
      </w:r>
      <w:r w:rsidRPr="003C6644">
        <w:rPr>
          <w:rFonts w:asciiTheme="minorHAnsi" w:hAnsiTheme="minorHAnsi"/>
          <w:b/>
          <w:bCs/>
        </w:rPr>
        <w:t>Monitor Service</w:t>
      </w:r>
      <w:r w:rsidRPr="003C6644">
        <w:rPr>
          <w:rFonts w:asciiTheme="minorHAnsi" w:hAnsiTheme="minorHAnsi"/>
        </w:rPr>
        <w:t xml:space="preserve"> for evaluation and storage.</w:t>
      </w:r>
    </w:p>
    <w:p w:rsidRPr="003C6644" w:rsidR="00BA5B66" w:rsidP="009B553B" w:rsidRDefault="00BA5B66" w14:paraId="73AF01C1" w14:textId="22BA7593">
      <w:pPr>
        <w:numPr>
          <w:ilvl w:val="0"/>
          <w:numId w:val="36"/>
        </w:numPr>
        <w:spacing w:after="160" w:line="276" w:lineRule="auto"/>
        <w:jc w:val="both"/>
        <w:rPr>
          <w:rFonts w:asciiTheme="minorHAnsi" w:hAnsiTheme="minorHAnsi"/>
        </w:rPr>
      </w:pPr>
      <w:r w:rsidRPr="003C6644">
        <w:rPr>
          <w:rFonts w:asciiTheme="minorHAnsi" w:hAnsiTheme="minorHAnsi"/>
        </w:rPr>
        <w:t xml:space="preserve">Transmitting action plans from the </w:t>
      </w:r>
      <w:r w:rsidRPr="003C6644">
        <w:rPr>
          <w:rFonts w:asciiTheme="minorHAnsi" w:hAnsiTheme="minorHAnsi"/>
          <w:b/>
          <w:bCs/>
        </w:rPr>
        <w:t>Executor Service</w:t>
      </w:r>
      <w:r w:rsidRPr="003C6644">
        <w:rPr>
          <w:rFonts w:asciiTheme="minorHAnsi" w:hAnsiTheme="minorHAnsi"/>
        </w:rPr>
        <w:t xml:space="preserve"> to the </w:t>
      </w:r>
      <w:r w:rsidRPr="003C6644">
        <w:rPr>
          <w:rFonts w:asciiTheme="minorHAnsi" w:hAnsiTheme="minorHAnsi"/>
          <w:b/>
          <w:bCs/>
        </w:rPr>
        <w:t>Managed Resources</w:t>
      </w:r>
      <w:r w:rsidRPr="003C6644">
        <w:rPr>
          <w:rFonts w:asciiTheme="minorHAnsi" w:hAnsiTheme="minorHAnsi"/>
        </w:rPr>
        <w:t>.</w:t>
      </w:r>
    </w:p>
    <w:p w:rsidR="00BA5B66" w:rsidP="009B553B" w:rsidRDefault="00BA5B66" w14:paraId="6839AC7D" w14:textId="77777777">
      <w:pPr>
        <w:pStyle w:val="Heading4"/>
        <w:spacing w:line="276" w:lineRule="auto"/>
        <w:rPr>
          <w:b w:val="0"/>
          <w:bCs w:val="0"/>
        </w:rPr>
      </w:pPr>
      <w:r w:rsidRPr="00F00B0E">
        <w:t>MAPE-K Services</w:t>
      </w:r>
    </w:p>
    <w:p w:rsidRPr="003C6644" w:rsidR="00BA5B66" w:rsidP="009B553B" w:rsidRDefault="00BA5B66" w14:paraId="3B072D51" w14:textId="3E051721">
      <w:pPr>
        <w:spacing w:after="160" w:line="276" w:lineRule="auto"/>
        <w:jc w:val="both"/>
        <w:rPr>
          <w:rFonts w:asciiTheme="minorHAnsi" w:hAnsiTheme="minorHAnsi"/>
        </w:rPr>
      </w:pPr>
      <w:r w:rsidRPr="003C6644">
        <w:rPr>
          <w:rFonts w:asciiTheme="minorHAnsi" w:hAnsiTheme="minorHAnsi"/>
        </w:rPr>
        <w:t xml:space="preserve">The MAPE-K framework defines the flow of the greenhouse system's operation. The </w:t>
      </w:r>
      <w:r w:rsidRPr="003C6644">
        <w:rPr>
          <w:rFonts w:asciiTheme="minorHAnsi" w:hAnsiTheme="minorHAnsi"/>
          <w:b/>
          <w:bCs/>
        </w:rPr>
        <w:t xml:space="preserve">Monitor Service </w:t>
      </w:r>
      <w:r w:rsidRPr="003C6644">
        <w:rPr>
          <w:rFonts w:asciiTheme="minorHAnsi" w:hAnsiTheme="minorHAnsi"/>
        </w:rPr>
        <w:t xml:space="preserve">collects real-time data from sensors and stores it in the </w:t>
      </w:r>
      <w:r w:rsidRPr="003C6644">
        <w:rPr>
          <w:rFonts w:asciiTheme="minorHAnsi" w:hAnsiTheme="minorHAnsi"/>
          <w:b/>
          <w:bCs/>
        </w:rPr>
        <w:t>Knowledge Service</w:t>
      </w:r>
      <w:r w:rsidRPr="003C6644">
        <w:rPr>
          <w:rFonts w:asciiTheme="minorHAnsi" w:hAnsiTheme="minorHAnsi"/>
        </w:rPr>
        <w:t xml:space="preserve">. The </w:t>
      </w:r>
      <w:r w:rsidRPr="003C6644">
        <w:rPr>
          <w:rFonts w:asciiTheme="minorHAnsi" w:hAnsiTheme="minorHAnsi"/>
          <w:b/>
          <w:bCs/>
        </w:rPr>
        <w:t>Analyzer Service</w:t>
      </w:r>
      <w:r w:rsidRPr="003C6644">
        <w:rPr>
          <w:rFonts w:asciiTheme="minorHAnsi" w:hAnsiTheme="minorHAnsi"/>
        </w:rPr>
        <w:t xml:space="preserve"> retrieves both real-time and historical data from the </w:t>
      </w:r>
      <w:r w:rsidRPr="003C6644">
        <w:rPr>
          <w:rFonts w:asciiTheme="minorHAnsi" w:hAnsiTheme="minorHAnsi"/>
          <w:b/>
          <w:bCs/>
        </w:rPr>
        <w:t>Knowledge Service</w:t>
      </w:r>
      <w:r w:rsidRPr="003C6644">
        <w:rPr>
          <w:rFonts w:asciiTheme="minorHAnsi" w:hAnsiTheme="minorHAnsi"/>
        </w:rPr>
        <w:t xml:space="preserve"> and evaluates the current state against predefined thresholds, incorporating predictions of future states. The results of the analysis are passed to the </w:t>
      </w:r>
      <w:r w:rsidRPr="003C6644">
        <w:rPr>
          <w:rFonts w:asciiTheme="minorHAnsi" w:hAnsiTheme="minorHAnsi"/>
          <w:b/>
          <w:bCs/>
        </w:rPr>
        <w:t>Planner Service</w:t>
      </w:r>
      <w:r w:rsidRPr="003C6644">
        <w:rPr>
          <w:rFonts w:asciiTheme="minorHAnsi" w:hAnsiTheme="minorHAnsi"/>
        </w:rPr>
        <w:t xml:space="preserve">, which generates an action plan to address any deviations or anticipated issues. The action plan is then sent to the </w:t>
      </w:r>
      <w:r w:rsidRPr="003C6644">
        <w:rPr>
          <w:rFonts w:asciiTheme="minorHAnsi" w:hAnsiTheme="minorHAnsi"/>
          <w:b/>
          <w:bCs/>
        </w:rPr>
        <w:t>Executor Service</w:t>
      </w:r>
      <w:r w:rsidRPr="003C6644">
        <w:rPr>
          <w:rFonts w:asciiTheme="minorHAnsi" w:hAnsiTheme="minorHAnsi"/>
        </w:rPr>
        <w:t xml:space="preserve">, which communicates with the </w:t>
      </w:r>
      <w:r w:rsidRPr="003C6644">
        <w:rPr>
          <w:rFonts w:asciiTheme="minorHAnsi" w:hAnsiTheme="minorHAnsi"/>
          <w:b/>
          <w:bCs/>
        </w:rPr>
        <w:t>Broker</w:t>
      </w:r>
      <w:r w:rsidRPr="003C6644">
        <w:rPr>
          <w:rFonts w:asciiTheme="minorHAnsi" w:hAnsiTheme="minorHAnsi"/>
        </w:rPr>
        <w:t xml:space="preserve"> to deliver commands to the </w:t>
      </w:r>
      <w:r w:rsidRPr="003C6644">
        <w:rPr>
          <w:rFonts w:asciiTheme="minorHAnsi" w:hAnsiTheme="minorHAnsi"/>
          <w:b/>
          <w:bCs/>
        </w:rPr>
        <w:t>Managed Resources</w:t>
      </w:r>
      <w:r w:rsidRPr="003C6644">
        <w:rPr>
          <w:rFonts w:asciiTheme="minorHAnsi" w:hAnsiTheme="minorHAnsi"/>
        </w:rPr>
        <w:t>, ensuring that the required adjustments are implemented. This cyclical flow enables the system to adapt dynamically and maintain optimal conditions.</w:t>
      </w:r>
    </w:p>
    <w:p w:rsidRPr="00F00B0E" w:rsidR="00BA5B66" w:rsidP="009B553B" w:rsidRDefault="00BA5B66" w14:paraId="672A654B" w14:textId="77777777">
      <w:pPr>
        <w:pStyle w:val="Heading4"/>
        <w:spacing w:line="276" w:lineRule="auto"/>
      </w:pPr>
      <w:r w:rsidRPr="00F00B0E">
        <w:t>Dashboard</w:t>
      </w:r>
    </w:p>
    <w:p w:rsidRPr="003C6644" w:rsidR="00BA5B66" w:rsidP="009B553B" w:rsidRDefault="00BA5B66" w14:paraId="607CDF03" w14:textId="77777777">
      <w:pPr>
        <w:spacing w:after="160" w:line="276" w:lineRule="auto"/>
        <w:jc w:val="both"/>
        <w:rPr>
          <w:rFonts w:asciiTheme="minorHAnsi" w:hAnsiTheme="minorHAnsi"/>
        </w:rPr>
      </w:pPr>
      <w:r w:rsidRPr="003C6644">
        <w:rPr>
          <w:rFonts w:asciiTheme="minorHAnsi" w:hAnsiTheme="minorHAnsi"/>
        </w:rPr>
        <w:t>The dashboard provides an interface for the user. It is responsible for:</w:t>
      </w:r>
    </w:p>
    <w:p w:rsidRPr="003C6644" w:rsidR="00BA5B66" w:rsidP="009B553B" w:rsidRDefault="00BA5B66" w14:paraId="31845E17" w14:textId="77777777">
      <w:pPr>
        <w:numPr>
          <w:ilvl w:val="0"/>
          <w:numId w:val="37"/>
        </w:numPr>
        <w:spacing w:after="160" w:line="276" w:lineRule="auto"/>
        <w:jc w:val="both"/>
        <w:rPr>
          <w:rFonts w:asciiTheme="minorHAnsi" w:hAnsiTheme="minorHAnsi"/>
        </w:rPr>
      </w:pPr>
      <w:r w:rsidRPr="003C6644">
        <w:rPr>
          <w:rFonts w:asciiTheme="minorHAnsi" w:hAnsiTheme="minorHAnsi"/>
        </w:rPr>
        <w:t>Displaying the real-time state of the greenhouse variables (e.g., temperature, humidity, light intensity, CO2 levels).</w:t>
      </w:r>
    </w:p>
    <w:p w:rsidRPr="003C6644" w:rsidR="00BA5B66" w:rsidP="009B553B" w:rsidRDefault="00BA5B66" w14:paraId="3E1A76B1" w14:textId="77777777">
      <w:pPr>
        <w:numPr>
          <w:ilvl w:val="0"/>
          <w:numId w:val="37"/>
        </w:numPr>
        <w:spacing w:after="160" w:line="276" w:lineRule="auto"/>
        <w:jc w:val="both"/>
        <w:rPr>
          <w:rFonts w:asciiTheme="minorHAnsi" w:hAnsiTheme="minorHAnsi"/>
        </w:rPr>
      </w:pPr>
      <w:r w:rsidRPr="003C6644">
        <w:rPr>
          <w:rFonts w:asciiTheme="minorHAnsi" w:hAnsiTheme="minorHAnsi"/>
        </w:rPr>
        <w:t xml:space="preserve">Showing the current state and activity of the </w:t>
      </w:r>
      <w:r w:rsidRPr="003C6644">
        <w:rPr>
          <w:rFonts w:asciiTheme="minorHAnsi" w:hAnsiTheme="minorHAnsi"/>
          <w:b/>
          <w:bCs/>
        </w:rPr>
        <w:t>Managed Resources</w:t>
      </w:r>
      <w:r w:rsidRPr="003C6644">
        <w:rPr>
          <w:rFonts w:asciiTheme="minorHAnsi" w:hAnsiTheme="minorHAnsi"/>
        </w:rPr>
        <w:t xml:space="preserve"> (e.g., active fans, water pumps).</w:t>
      </w:r>
    </w:p>
    <w:p w:rsidRPr="003C6644" w:rsidR="00BA5B66" w:rsidP="003C6644" w:rsidRDefault="00BA5B66" w14:paraId="1E3996AE" w14:textId="7B830EF9">
      <w:pPr>
        <w:spacing w:after="160" w:line="276" w:lineRule="auto"/>
        <w:jc w:val="both"/>
        <w:rPr>
          <w:rFonts w:asciiTheme="minorHAnsi" w:hAnsiTheme="minorHAnsi"/>
        </w:rPr>
      </w:pPr>
      <w:r w:rsidRPr="003C6644">
        <w:rPr>
          <w:rFonts w:asciiTheme="minorHAnsi" w:hAnsiTheme="minorHAnsi"/>
        </w:rPr>
        <w:t xml:space="preserve">The dashboard is built using </w:t>
      </w:r>
      <w:r w:rsidRPr="003C6644">
        <w:rPr>
          <w:rFonts w:asciiTheme="minorHAnsi" w:hAnsiTheme="minorHAnsi"/>
          <w:b/>
          <w:bCs/>
        </w:rPr>
        <w:t>Grafana</w:t>
      </w:r>
      <w:r w:rsidRPr="003C6644">
        <w:rPr>
          <w:rFonts w:asciiTheme="minorHAnsi" w:hAnsiTheme="minorHAnsi"/>
        </w:rPr>
        <w:t>, which accesses the data from the knowledge base to access its historical data.</w:t>
      </w:r>
    </w:p>
    <w:p w:rsidRPr="00BA5B66" w:rsidR="00BA5B66" w:rsidP="003C6644" w:rsidRDefault="003C6644" w14:paraId="39546FBA" w14:textId="27514A20">
      <w:pPr>
        <w:pStyle w:val="Heading1"/>
      </w:pPr>
      <w:bookmarkStart w:name="_Toc185452069" w:id="44"/>
      <w:r>
        <w:t>References</w:t>
      </w:r>
      <w:bookmarkEnd w:id="44"/>
    </w:p>
    <w:p w:rsidRPr="00BA5B66" w:rsidR="00BA5B66" w:rsidP="009B553B" w:rsidRDefault="00BA5B66" w14:paraId="012CAAAC" w14:textId="69E13991">
      <w:pPr>
        <w:spacing w:line="276" w:lineRule="auto"/>
        <w:jc w:val="both"/>
        <w:rPr>
          <w:lang w:val="en-GB"/>
        </w:rPr>
      </w:pPr>
    </w:p>
    <w:p w:rsidR="0008260A" w:rsidP="00CF752C" w:rsidRDefault="00CF752C" w14:paraId="6110305C" w14:textId="5FF9B8D2">
      <w:pPr>
        <w:rPr>
          <w:rFonts w:asciiTheme="minorHAnsi" w:hAnsiTheme="minorHAnsi"/>
          <w:shd w:val="clear" w:color="auto" w:fill="FFFFFF"/>
        </w:rPr>
      </w:pPr>
      <w:r w:rsidRPr="00CF752C">
        <w:rPr>
          <w:rFonts w:asciiTheme="minorHAnsi" w:hAnsiTheme="minorHAnsi"/>
          <w:lang w:val="en-GB"/>
        </w:rPr>
        <w:t xml:space="preserve">[1] </w:t>
      </w:r>
      <w:r w:rsidRPr="00CF752C">
        <w:rPr>
          <w:rFonts w:asciiTheme="minorHAnsi" w:hAnsiTheme="minorHAnsi"/>
          <w:shd w:val="clear" w:color="auto" w:fill="FFFFFF"/>
        </w:rPr>
        <w:t>Cosman, S. I., Bilatiu, C. A., &amp; Marţiş, C. S. (2019, June). Development of an automated system to monitor and control a greenhouse. In </w:t>
      </w:r>
      <w:r w:rsidRPr="00CF752C">
        <w:rPr>
          <w:rFonts w:asciiTheme="minorHAnsi" w:hAnsiTheme="minorHAnsi"/>
          <w:i/>
          <w:iCs/>
          <w:shd w:val="clear" w:color="auto" w:fill="FFFFFF"/>
        </w:rPr>
        <w:t>2019 15th International Conference on Engineering of Modern Electric Systems (EMES)</w:t>
      </w:r>
      <w:r w:rsidRPr="00CF752C">
        <w:rPr>
          <w:rFonts w:asciiTheme="minorHAnsi" w:hAnsiTheme="minorHAnsi"/>
          <w:shd w:val="clear" w:color="auto" w:fill="FFFFFF"/>
        </w:rPr>
        <w:t> (pp. 1-4). IEEE.</w:t>
      </w:r>
    </w:p>
    <w:p w:rsidR="00CF752C" w:rsidP="00CF752C" w:rsidRDefault="00CF752C" w14:paraId="7CD12843" w14:textId="77777777">
      <w:pPr>
        <w:rPr>
          <w:rFonts w:asciiTheme="minorHAnsi" w:hAnsiTheme="minorHAnsi"/>
          <w:shd w:val="clear" w:color="auto" w:fill="FFFFFF"/>
        </w:rPr>
      </w:pPr>
    </w:p>
    <w:p w:rsidRPr="00CF752C" w:rsidR="00CF752C" w:rsidP="00CF752C" w:rsidRDefault="00CF752C" w14:paraId="66E65449" w14:textId="6E323562">
      <w:pPr>
        <w:rPr>
          <w:rFonts w:asciiTheme="minorHAnsi" w:hAnsiTheme="minorHAnsi"/>
          <w:lang w:val="en-GB"/>
        </w:rPr>
      </w:pPr>
      <w:r>
        <w:rPr>
          <w:rFonts w:asciiTheme="minorHAnsi" w:hAnsiTheme="minorHAnsi"/>
          <w:shd w:val="clear" w:color="auto" w:fill="FFFFFF"/>
        </w:rPr>
        <w:t xml:space="preserve">[2] </w:t>
      </w:r>
      <w:r w:rsidRPr="009503D5" w:rsidR="009503D5">
        <w:rPr>
          <w:rFonts w:asciiTheme="minorHAnsi" w:hAnsiTheme="minorHAnsi"/>
          <w:shd w:val="clear" w:color="auto" w:fill="FFFFFF"/>
        </w:rPr>
        <w:t>Li, H., Guo, Y., Zhao, H., Wang, Y., &amp; Chow, D. (2021). Towards automated greenhouse: A state of the art review on greenhouse monitoring methods and technologies based on internet of things. Computers and Electronics in Agriculture, 191, 106558.</w:t>
      </w:r>
    </w:p>
    <w:p w:rsidRPr="0008260A" w:rsidR="00280749" w:rsidP="009B553B" w:rsidRDefault="00280749" w14:paraId="53D2D43F" w14:textId="77777777">
      <w:pPr>
        <w:spacing w:line="276" w:lineRule="auto"/>
        <w:jc w:val="both"/>
        <w:rPr>
          <w:lang w:val="en-GB"/>
        </w:rPr>
      </w:pPr>
    </w:p>
    <w:p w:rsidR="00280749" w:rsidP="009B553B" w:rsidRDefault="00280749" w14:paraId="0F1E880E" w14:textId="627B274C">
      <w:pPr>
        <w:pStyle w:val="Heading1"/>
        <w:spacing w:line="276" w:lineRule="auto"/>
      </w:pPr>
    </w:p>
    <w:p w:rsidR="00D07FE6" w:rsidP="009B553B" w:rsidRDefault="00D07FE6" w14:paraId="3D52ED28" w14:textId="68C7DA8E">
      <w:pPr>
        <w:pStyle w:val="Heading2"/>
        <w:spacing w:line="276" w:lineRule="auto"/>
      </w:pPr>
    </w:p>
    <w:p w:rsidR="00D07FE6" w:rsidP="009B553B" w:rsidRDefault="00D07FE6" w14:paraId="3160E768" w14:textId="0E2F4FB4">
      <w:pPr>
        <w:spacing w:line="276" w:lineRule="auto"/>
      </w:pPr>
    </w:p>
    <w:p w:rsidR="00D07FE6" w:rsidP="009B553B" w:rsidRDefault="00D07FE6" w14:paraId="54C74D10" w14:textId="6D9A4C62">
      <w:pPr>
        <w:spacing w:line="276" w:lineRule="auto"/>
      </w:pPr>
      <w:r>
        <w:br w:type="page"/>
      </w:r>
    </w:p>
    <w:p w:rsidR="00D07FE6" w:rsidP="009B553B" w:rsidRDefault="00D07FE6" w14:paraId="5D77F8A1" w14:textId="77777777">
      <w:pPr>
        <w:spacing w:line="276" w:lineRule="auto"/>
        <w:sectPr w:rsidR="00D07FE6" w:rsidSect="008B22F9">
          <w:footerReference w:type="default" r:id="rId19"/>
          <w:pgSz w:w="12240" w:h="15840" w:orient="portrait" w:code="1"/>
          <w:pgMar w:top="1037" w:right="1037" w:bottom="1051" w:left="1037" w:header="1080" w:footer="720" w:gutter="0"/>
          <w:pgNumType w:start="0"/>
          <w:cols w:space="720"/>
          <w:titlePg/>
          <w:docGrid w:linePitch="360"/>
        </w:sectPr>
      </w:pPr>
    </w:p>
    <w:p w:rsidR="00805D6D" w:rsidP="009B553B" w:rsidRDefault="00805D6D" w14:paraId="396318F3" w14:textId="3902432C">
      <w:pPr>
        <w:pStyle w:val="Heading1"/>
        <w:spacing w:line="276" w:lineRule="auto"/>
      </w:pPr>
    </w:p>
    <w:sectPr w:rsidR="00805D6D" w:rsidSect="0058040C">
      <w:headerReference w:type="default" r:id="rId20"/>
      <w:footerReference w:type="default" r:id="rId21"/>
      <w:pgSz w:w="12240" w:h="15840" w:orient="portrait" w:code="1"/>
      <w:pgMar w:top="2520" w:right="1512" w:bottom="1800" w:left="1512" w:header="115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1676B" w:rsidRDefault="0001676B" w14:paraId="5E6C4988" w14:textId="77777777">
      <w:r>
        <w:separator/>
      </w:r>
    </w:p>
  </w:endnote>
  <w:endnote w:type="continuationSeparator" w:id="0">
    <w:p w:rsidR="0001676B" w:rsidRDefault="0001676B" w14:paraId="74BA75AE" w14:textId="77777777">
      <w:r>
        <w:continuationSeparator/>
      </w:r>
    </w:p>
  </w:endnote>
  <w:endnote w:type="continuationNotice" w:id="1">
    <w:p w:rsidR="0001676B" w:rsidRDefault="0001676B" w14:paraId="5D43CB2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GGothicM">
    <w:altName w:val="HGｺﾞｼｯｸM"/>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HGMinchoB">
    <w:altName w:val="Yu Gothic"/>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B11C2" w:rsidRDefault="006B11C2" w14:paraId="63BBF1B1" w14:textId="77777777">
    <w:pPr>
      <w:pStyle w:val="Footer"/>
      <w:jc w:val="center"/>
      <w:rPr>
        <w:caps/>
        <w:noProof/>
        <w:color w:val="7E97AD" w:themeColor="accent1"/>
      </w:rPr>
    </w:pPr>
    <w:r>
      <w:rPr>
        <w:caps/>
        <w:color w:val="7E97AD" w:themeColor="accent1"/>
      </w:rPr>
      <w:fldChar w:fldCharType="begin"/>
    </w:r>
    <w:r>
      <w:rPr>
        <w:caps/>
        <w:color w:val="7E97AD" w:themeColor="accent1"/>
      </w:rPr>
      <w:instrText xml:space="preserve"> PAGE   \* MERGEFORMAT </w:instrText>
    </w:r>
    <w:r>
      <w:rPr>
        <w:caps/>
        <w:color w:val="7E97AD" w:themeColor="accent1"/>
      </w:rPr>
      <w:fldChar w:fldCharType="separate"/>
    </w:r>
    <w:r>
      <w:rPr>
        <w:caps/>
        <w:noProof/>
        <w:color w:val="7E97AD" w:themeColor="accent1"/>
      </w:rPr>
      <w:t>2</w:t>
    </w:r>
    <w:r>
      <w:rPr>
        <w:caps/>
        <w:noProof/>
        <w:color w:val="7E97AD" w:themeColor="accent1"/>
      </w:rPr>
      <w:fldChar w:fldCharType="end"/>
    </w:r>
  </w:p>
  <w:p w:rsidR="006B11C2" w:rsidRDefault="006B11C2" w14:paraId="29BA3F6A"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5D6D" w:rsidRDefault="00027B3F" w14:paraId="71B42B51" w14:textId="77777777">
    <w:pPr>
      <w:pStyle w:val="Footer"/>
    </w:pPr>
    <w:r>
      <w:t xml:space="preserve">Page </w:t>
    </w:r>
    <w:r>
      <w:fldChar w:fldCharType="begin"/>
    </w:r>
    <w:r>
      <w:instrText xml:space="preserve"> page </w:instrText>
    </w:r>
    <w:r>
      <w:fldChar w:fldCharType="separate"/>
    </w:r>
    <w:r w:rsidR="00A74694">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1676B" w:rsidRDefault="0001676B" w14:paraId="4B24771E" w14:textId="77777777">
      <w:r>
        <w:separator/>
      </w:r>
    </w:p>
  </w:footnote>
  <w:footnote w:type="continuationSeparator" w:id="0">
    <w:p w:rsidR="0001676B" w:rsidRDefault="0001676B" w14:paraId="3980DA22" w14:textId="77777777">
      <w:r>
        <w:continuationSeparator/>
      </w:r>
    </w:p>
  </w:footnote>
  <w:footnote w:type="continuationNotice" w:id="1">
    <w:p w:rsidR="0001676B" w:rsidRDefault="0001676B" w14:paraId="05EA7143"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5D6D" w:rsidP="0058040C" w:rsidRDefault="00805D6D" w14:paraId="1A2C7C8F" w14:textId="7B19EC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114C0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96E8B7AE"/>
    <w:lvl w:ilvl="0">
      <w:start w:val="1"/>
      <w:numFmt w:val="decimal"/>
      <w:lvlText w:val="%1."/>
      <w:lvlJc w:val="left"/>
      <w:pPr>
        <w:ind w:left="360" w:hanging="360"/>
      </w:pPr>
    </w:lvl>
  </w:abstractNum>
  <w:abstractNum w:abstractNumId="9" w15:restartNumberingAfterBreak="0">
    <w:nsid w:val="FFFFFF89"/>
    <w:multiLevelType w:val="singleLevel"/>
    <w:tmpl w:val="2C6A268E"/>
    <w:lvl w:ilvl="0">
      <w:start w:val="1"/>
      <w:numFmt w:val="bullet"/>
      <w:lvlText w:val="•"/>
      <w:lvlJc w:val="left"/>
      <w:pPr>
        <w:ind w:left="360" w:hanging="360"/>
      </w:pPr>
      <w:rPr>
        <w:rFonts w:hint="default" w:ascii="Cambria" w:hAnsi="Cambria"/>
        <w:color w:val="7E97AD"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04462978"/>
    <w:multiLevelType w:val="multilevel"/>
    <w:tmpl w:val="4B488A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D0D5345"/>
    <w:multiLevelType w:val="multilevel"/>
    <w:tmpl w:val="AEAA31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F5C704F"/>
    <w:multiLevelType w:val="hybridMultilevel"/>
    <w:tmpl w:val="4E16095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E0C7224"/>
    <w:multiLevelType w:val="hybridMultilevel"/>
    <w:tmpl w:val="56A0C62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1FA12C98"/>
    <w:multiLevelType w:val="hybridMultilevel"/>
    <w:tmpl w:val="0446622A"/>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7"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8" w15:restartNumberingAfterBreak="0">
    <w:nsid w:val="237E4467"/>
    <w:multiLevelType w:val="multilevel"/>
    <w:tmpl w:val="DC0696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86C69BA"/>
    <w:multiLevelType w:val="hybridMultilevel"/>
    <w:tmpl w:val="4232DE2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2A80354F"/>
    <w:multiLevelType w:val="hybridMultilevel"/>
    <w:tmpl w:val="A038EC7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33B5684B"/>
    <w:multiLevelType w:val="multilevel"/>
    <w:tmpl w:val="C69277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hint="default" w:ascii="Cambria" w:hAnsi="Cambr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367F6A45"/>
    <w:multiLevelType w:val="multilevel"/>
    <w:tmpl w:val="30FED030"/>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5" w15:restartNumberingAfterBreak="0">
    <w:nsid w:val="3AE35787"/>
    <w:multiLevelType w:val="hybridMultilevel"/>
    <w:tmpl w:val="085E63B2"/>
    <w:lvl w:ilvl="0" w:tplc="B282CE1E">
      <w:start w:val="1"/>
      <w:numFmt w:val="decimal"/>
      <w:lvlText w:val="%1."/>
      <w:lvlJc w:val="left"/>
      <w:pPr>
        <w:ind w:left="720" w:hanging="360"/>
      </w:pPr>
      <w:rPr>
        <w:rFonts w:hint="default" w:asciiTheme="majorHAnsi" w:hAnsiTheme="majorHAnsi" w:eastAsiaTheme="majorEastAsia" w:cstheme="majorBidi"/>
        <w:color w:val="577188"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657A72"/>
    <w:multiLevelType w:val="multilevel"/>
    <w:tmpl w:val="672ED7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BF533B3"/>
    <w:multiLevelType w:val="hybridMultilevel"/>
    <w:tmpl w:val="E56877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F24DA"/>
    <w:multiLevelType w:val="hybridMultilevel"/>
    <w:tmpl w:val="D69CD6B4"/>
    <w:lvl w:ilvl="0" w:tplc="B9625906">
      <w:start w:val="4"/>
      <w:numFmt w:val="bullet"/>
      <w:lvlText w:val="-"/>
      <w:lvlJc w:val="left"/>
      <w:pPr>
        <w:ind w:left="720" w:hanging="360"/>
      </w:pPr>
      <w:rPr>
        <w:rFonts w:hint="default" w:ascii="Aptos" w:hAnsi="Aptos"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59F547E0"/>
    <w:multiLevelType w:val="multilevel"/>
    <w:tmpl w:val="21CABD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C893136"/>
    <w:multiLevelType w:val="multilevel"/>
    <w:tmpl w:val="4830B1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F8A7830"/>
    <w:multiLevelType w:val="multilevel"/>
    <w:tmpl w:val="40B4C2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4F1409B"/>
    <w:multiLevelType w:val="multilevel"/>
    <w:tmpl w:val="7FDA4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0E04D9"/>
    <w:multiLevelType w:val="multilevel"/>
    <w:tmpl w:val="2CC00A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6C8F74B9"/>
    <w:multiLevelType w:val="hybridMultilevel"/>
    <w:tmpl w:val="3AC86D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6E672EF4"/>
    <w:multiLevelType w:val="hybridMultilevel"/>
    <w:tmpl w:val="465A3B7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7069450E"/>
    <w:multiLevelType w:val="hybridMultilevel"/>
    <w:tmpl w:val="BEAC41B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76CA0439"/>
    <w:multiLevelType w:val="multilevel"/>
    <w:tmpl w:val="7C8813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911582A"/>
    <w:multiLevelType w:val="hybridMultilevel"/>
    <w:tmpl w:val="2848ABA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7E431919"/>
    <w:multiLevelType w:val="multilevel"/>
    <w:tmpl w:val="4E86DA0E"/>
    <w:lvl w:ilvl="0">
      <w:start w:val="1"/>
      <w:numFmt w:val="bullet"/>
      <w:pStyle w:val="ListBullet"/>
      <w:lvlText w:val=""/>
      <w:lvlJc w:val="left"/>
      <w:pPr>
        <w:tabs>
          <w:tab w:val="num" w:pos="360"/>
        </w:tabs>
        <w:ind w:left="360" w:hanging="360"/>
      </w:pPr>
      <w:rPr>
        <w:rFonts w:hint="default" w:ascii="Symbol" w:hAnsi="Symbol"/>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num w:numId="1" w16cid:durableId="1482700079">
    <w:abstractNumId w:val="9"/>
  </w:num>
  <w:num w:numId="2" w16cid:durableId="832380516">
    <w:abstractNumId w:val="7"/>
  </w:num>
  <w:num w:numId="3" w16cid:durableId="783500350">
    <w:abstractNumId w:val="6"/>
  </w:num>
  <w:num w:numId="4" w16cid:durableId="1020163586">
    <w:abstractNumId w:val="5"/>
  </w:num>
  <w:num w:numId="5" w16cid:durableId="1946647006">
    <w:abstractNumId w:val="4"/>
  </w:num>
  <w:num w:numId="6" w16cid:durableId="1196429022">
    <w:abstractNumId w:val="8"/>
  </w:num>
  <w:num w:numId="7" w16cid:durableId="1449086775">
    <w:abstractNumId w:val="3"/>
  </w:num>
  <w:num w:numId="8" w16cid:durableId="14238363">
    <w:abstractNumId w:val="2"/>
  </w:num>
  <w:num w:numId="9" w16cid:durableId="1224366951">
    <w:abstractNumId w:val="1"/>
  </w:num>
  <w:num w:numId="10" w16cid:durableId="1463302314">
    <w:abstractNumId w:val="0"/>
  </w:num>
  <w:num w:numId="11" w16cid:durableId="642662287">
    <w:abstractNumId w:val="23"/>
  </w:num>
  <w:num w:numId="12" w16cid:durableId="1739010635">
    <w:abstractNumId w:val="9"/>
    <w:lvlOverride w:ilvl="0">
      <w:startOverride w:val="1"/>
    </w:lvlOverride>
  </w:num>
  <w:num w:numId="13" w16cid:durableId="967319398">
    <w:abstractNumId w:val="9"/>
    <w:lvlOverride w:ilvl="0">
      <w:startOverride w:val="1"/>
    </w:lvlOverride>
  </w:num>
  <w:num w:numId="14" w16cid:durableId="1696224962">
    <w:abstractNumId w:val="9"/>
    <w:lvlOverride w:ilvl="0">
      <w:startOverride w:val="1"/>
    </w:lvlOverride>
  </w:num>
  <w:num w:numId="15" w16cid:durableId="2129934570">
    <w:abstractNumId w:val="19"/>
  </w:num>
  <w:num w:numId="16" w16cid:durableId="23947391">
    <w:abstractNumId w:val="32"/>
  </w:num>
  <w:num w:numId="17" w16cid:durableId="2040739768">
    <w:abstractNumId w:val="14"/>
  </w:num>
  <w:num w:numId="18" w16cid:durableId="2143572475">
    <w:abstractNumId w:val="10"/>
  </w:num>
  <w:num w:numId="19" w16cid:durableId="305361898">
    <w:abstractNumId w:val="24"/>
  </w:num>
  <w:num w:numId="20" w16cid:durableId="162208715">
    <w:abstractNumId w:val="9"/>
  </w:num>
  <w:num w:numId="21" w16cid:durableId="394200448">
    <w:abstractNumId w:val="9"/>
  </w:num>
  <w:num w:numId="22" w16cid:durableId="1417946724">
    <w:abstractNumId w:val="9"/>
    <w:lvlOverride w:ilvl="0">
      <w:startOverride w:val="1"/>
    </w:lvlOverride>
  </w:num>
  <w:num w:numId="23" w16cid:durableId="942762098">
    <w:abstractNumId w:val="9"/>
    <w:lvlOverride w:ilvl="0">
      <w:startOverride w:val="1"/>
    </w:lvlOverride>
  </w:num>
  <w:num w:numId="24" w16cid:durableId="1599218278">
    <w:abstractNumId w:val="17"/>
  </w:num>
  <w:num w:numId="25" w16cid:durableId="726950924">
    <w:abstractNumId w:val="40"/>
  </w:num>
  <w:num w:numId="26" w16cid:durableId="1979214430">
    <w:abstractNumId w:val="25"/>
  </w:num>
  <w:num w:numId="27" w16cid:durableId="1924299253">
    <w:abstractNumId w:val="27"/>
  </w:num>
  <w:num w:numId="28" w16cid:durableId="725299486">
    <w:abstractNumId w:val="39"/>
  </w:num>
  <w:num w:numId="29" w16cid:durableId="739908061">
    <w:abstractNumId w:val="33"/>
  </w:num>
  <w:num w:numId="30" w16cid:durableId="487328047">
    <w:abstractNumId w:val="37"/>
  </w:num>
  <w:num w:numId="31" w16cid:durableId="1077829111">
    <w:abstractNumId w:val="20"/>
  </w:num>
  <w:num w:numId="32" w16cid:durableId="620842321">
    <w:abstractNumId w:val="36"/>
  </w:num>
  <w:num w:numId="33" w16cid:durableId="793207001">
    <w:abstractNumId w:val="15"/>
  </w:num>
  <w:num w:numId="34" w16cid:durableId="931010223">
    <w:abstractNumId w:val="28"/>
  </w:num>
  <w:num w:numId="35" w16cid:durableId="1575815085">
    <w:abstractNumId w:val="18"/>
  </w:num>
  <w:num w:numId="36" w16cid:durableId="1884563784">
    <w:abstractNumId w:val="22"/>
  </w:num>
  <w:num w:numId="37" w16cid:durableId="1645425732">
    <w:abstractNumId w:val="31"/>
  </w:num>
  <w:num w:numId="38" w16cid:durableId="704063045">
    <w:abstractNumId w:val="11"/>
  </w:num>
  <w:num w:numId="39" w16cid:durableId="1874414736">
    <w:abstractNumId w:val="30"/>
  </w:num>
  <w:num w:numId="40" w16cid:durableId="2081512240">
    <w:abstractNumId w:val="34"/>
  </w:num>
  <w:num w:numId="41" w16cid:durableId="1792480152">
    <w:abstractNumId w:val="12"/>
  </w:num>
  <w:num w:numId="42" w16cid:durableId="652484657">
    <w:abstractNumId w:val="16"/>
  </w:num>
  <w:num w:numId="43" w16cid:durableId="1568413944">
    <w:abstractNumId w:val="13"/>
  </w:num>
  <w:num w:numId="44" w16cid:durableId="1821456613">
    <w:abstractNumId w:val="35"/>
  </w:num>
  <w:num w:numId="45" w16cid:durableId="2085443612">
    <w:abstractNumId w:val="29"/>
  </w:num>
  <w:num w:numId="46" w16cid:durableId="2008173058">
    <w:abstractNumId w:val="26"/>
  </w:num>
  <w:num w:numId="47" w16cid:durableId="644313830">
    <w:abstractNumId w:val="21"/>
  </w:num>
  <w:num w:numId="48" w16cid:durableId="1378898108">
    <w:abstractNumId w:val="3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5"/>
  <w:attachedTemplate r:id="rId1"/>
  <w:trackRevisions w:val="false"/>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8A"/>
    <w:rsid w:val="00005789"/>
    <w:rsid w:val="000105DE"/>
    <w:rsid w:val="00013ECD"/>
    <w:rsid w:val="0001676B"/>
    <w:rsid w:val="00021039"/>
    <w:rsid w:val="00023650"/>
    <w:rsid w:val="00025728"/>
    <w:rsid w:val="00027B3F"/>
    <w:rsid w:val="00036E81"/>
    <w:rsid w:val="000419ED"/>
    <w:rsid w:val="00044BE1"/>
    <w:rsid w:val="00045C23"/>
    <w:rsid w:val="0006046C"/>
    <w:rsid w:val="0007111F"/>
    <w:rsid w:val="00072EB6"/>
    <w:rsid w:val="00074EDD"/>
    <w:rsid w:val="0008260A"/>
    <w:rsid w:val="00085028"/>
    <w:rsid w:val="00090BEB"/>
    <w:rsid w:val="00095C65"/>
    <w:rsid w:val="000973ED"/>
    <w:rsid w:val="000A46C0"/>
    <w:rsid w:val="000C3212"/>
    <w:rsid w:val="000C3AE6"/>
    <w:rsid w:val="000D2ED9"/>
    <w:rsid w:val="000E1124"/>
    <w:rsid w:val="000E125C"/>
    <w:rsid w:val="000E16DF"/>
    <w:rsid w:val="000E7090"/>
    <w:rsid w:val="000F1EBC"/>
    <w:rsid w:val="000F513D"/>
    <w:rsid w:val="00114521"/>
    <w:rsid w:val="001202F8"/>
    <w:rsid w:val="00120353"/>
    <w:rsid w:val="00123444"/>
    <w:rsid w:val="001300B9"/>
    <w:rsid w:val="00141903"/>
    <w:rsid w:val="00187899"/>
    <w:rsid w:val="001A186E"/>
    <w:rsid w:val="001A54A6"/>
    <w:rsid w:val="001A7EDF"/>
    <w:rsid w:val="001B0BC5"/>
    <w:rsid w:val="001B2A8E"/>
    <w:rsid w:val="001B34A6"/>
    <w:rsid w:val="001B7E8D"/>
    <w:rsid w:val="001C0CEC"/>
    <w:rsid w:val="001C46DF"/>
    <w:rsid w:val="001D0847"/>
    <w:rsid w:val="001D3C8D"/>
    <w:rsid w:val="001D42E2"/>
    <w:rsid w:val="001E009A"/>
    <w:rsid w:val="001E00A1"/>
    <w:rsid w:val="001E2D1A"/>
    <w:rsid w:val="001F1F08"/>
    <w:rsid w:val="001F31E9"/>
    <w:rsid w:val="001F5503"/>
    <w:rsid w:val="00200CAD"/>
    <w:rsid w:val="00203B76"/>
    <w:rsid w:val="00214270"/>
    <w:rsid w:val="00220A9C"/>
    <w:rsid w:val="0022229B"/>
    <w:rsid w:val="00225AB5"/>
    <w:rsid w:val="0023623B"/>
    <w:rsid w:val="002434A3"/>
    <w:rsid w:val="00262E54"/>
    <w:rsid w:val="00275FF1"/>
    <w:rsid w:val="0028026F"/>
    <w:rsid w:val="00280749"/>
    <w:rsid w:val="00285C07"/>
    <w:rsid w:val="00286BDA"/>
    <w:rsid w:val="002920B9"/>
    <w:rsid w:val="002A2335"/>
    <w:rsid w:val="002A25B3"/>
    <w:rsid w:val="002A51AE"/>
    <w:rsid w:val="002B791B"/>
    <w:rsid w:val="002C09F1"/>
    <w:rsid w:val="002C2579"/>
    <w:rsid w:val="002C6D27"/>
    <w:rsid w:val="002D2C14"/>
    <w:rsid w:val="002D55B3"/>
    <w:rsid w:val="002E0E8D"/>
    <w:rsid w:val="002E4A84"/>
    <w:rsid w:val="002E72D4"/>
    <w:rsid w:val="002F15B5"/>
    <w:rsid w:val="002F1653"/>
    <w:rsid w:val="002F5680"/>
    <w:rsid w:val="002F5944"/>
    <w:rsid w:val="00306E41"/>
    <w:rsid w:val="00310747"/>
    <w:rsid w:val="00311EF5"/>
    <w:rsid w:val="00314368"/>
    <w:rsid w:val="00323851"/>
    <w:rsid w:val="00327FB8"/>
    <w:rsid w:val="003365A7"/>
    <w:rsid w:val="00346ED0"/>
    <w:rsid w:val="00360119"/>
    <w:rsid w:val="003625BD"/>
    <w:rsid w:val="00363B8B"/>
    <w:rsid w:val="0039029F"/>
    <w:rsid w:val="00390D3A"/>
    <w:rsid w:val="00395763"/>
    <w:rsid w:val="003A52FB"/>
    <w:rsid w:val="003A5F72"/>
    <w:rsid w:val="003A7A44"/>
    <w:rsid w:val="003B37EB"/>
    <w:rsid w:val="003C1C23"/>
    <w:rsid w:val="003C1E43"/>
    <w:rsid w:val="003C6644"/>
    <w:rsid w:val="003D17DF"/>
    <w:rsid w:val="003E08B0"/>
    <w:rsid w:val="003F444C"/>
    <w:rsid w:val="00400765"/>
    <w:rsid w:val="00404D6A"/>
    <w:rsid w:val="00412686"/>
    <w:rsid w:val="00412785"/>
    <w:rsid w:val="00422549"/>
    <w:rsid w:val="00423762"/>
    <w:rsid w:val="00425317"/>
    <w:rsid w:val="00434A92"/>
    <w:rsid w:val="00434E47"/>
    <w:rsid w:val="004415F8"/>
    <w:rsid w:val="004435CE"/>
    <w:rsid w:val="004462F7"/>
    <w:rsid w:val="00450F00"/>
    <w:rsid w:val="00453C2C"/>
    <w:rsid w:val="00457972"/>
    <w:rsid w:val="00460434"/>
    <w:rsid w:val="0046461F"/>
    <w:rsid w:val="00465A43"/>
    <w:rsid w:val="00467FBE"/>
    <w:rsid w:val="0049637B"/>
    <w:rsid w:val="004A0B1C"/>
    <w:rsid w:val="004B0C70"/>
    <w:rsid w:val="004B2D20"/>
    <w:rsid w:val="004C3EE9"/>
    <w:rsid w:val="004C4574"/>
    <w:rsid w:val="004F0359"/>
    <w:rsid w:val="004F0888"/>
    <w:rsid w:val="004F5A84"/>
    <w:rsid w:val="004F5F62"/>
    <w:rsid w:val="00500DB2"/>
    <w:rsid w:val="00506708"/>
    <w:rsid w:val="00516537"/>
    <w:rsid w:val="005204AA"/>
    <w:rsid w:val="00527C3E"/>
    <w:rsid w:val="00544350"/>
    <w:rsid w:val="00544598"/>
    <w:rsid w:val="00544D90"/>
    <w:rsid w:val="005466F2"/>
    <w:rsid w:val="005477A0"/>
    <w:rsid w:val="00547B08"/>
    <w:rsid w:val="00557F13"/>
    <w:rsid w:val="005714E0"/>
    <w:rsid w:val="00575B99"/>
    <w:rsid w:val="0058040C"/>
    <w:rsid w:val="00580CE1"/>
    <w:rsid w:val="00590B35"/>
    <w:rsid w:val="00593B7C"/>
    <w:rsid w:val="00596E61"/>
    <w:rsid w:val="005A2CF4"/>
    <w:rsid w:val="005A7238"/>
    <w:rsid w:val="005B0E1E"/>
    <w:rsid w:val="005C072C"/>
    <w:rsid w:val="005C325E"/>
    <w:rsid w:val="005D2A29"/>
    <w:rsid w:val="005D5E15"/>
    <w:rsid w:val="005D7C7A"/>
    <w:rsid w:val="005F6770"/>
    <w:rsid w:val="00620A5E"/>
    <w:rsid w:val="006216E8"/>
    <w:rsid w:val="00623B88"/>
    <w:rsid w:val="006269CC"/>
    <w:rsid w:val="00631152"/>
    <w:rsid w:val="00652499"/>
    <w:rsid w:val="0067187F"/>
    <w:rsid w:val="006742A2"/>
    <w:rsid w:val="00682E74"/>
    <w:rsid w:val="006910D3"/>
    <w:rsid w:val="006924B0"/>
    <w:rsid w:val="006A2C66"/>
    <w:rsid w:val="006B11C2"/>
    <w:rsid w:val="006C0C2F"/>
    <w:rsid w:val="006C16B9"/>
    <w:rsid w:val="006C22D4"/>
    <w:rsid w:val="006D646D"/>
    <w:rsid w:val="006E1EC7"/>
    <w:rsid w:val="006E3E21"/>
    <w:rsid w:val="006E737F"/>
    <w:rsid w:val="0070138F"/>
    <w:rsid w:val="00713EBD"/>
    <w:rsid w:val="00716109"/>
    <w:rsid w:val="007267A7"/>
    <w:rsid w:val="0073263E"/>
    <w:rsid w:val="00734BE8"/>
    <w:rsid w:val="00784A6F"/>
    <w:rsid w:val="00787E2E"/>
    <w:rsid w:val="0079048C"/>
    <w:rsid w:val="007958B4"/>
    <w:rsid w:val="007A30CC"/>
    <w:rsid w:val="007A4F68"/>
    <w:rsid w:val="007B3417"/>
    <w:rsid w:val="007C341F"/>
    <w:rsid w:val="007C6529"/>
    <w:rsid w:val="007E5281"/>
    <w:rsid w:val="007F08B1"/>
    <w:rsid w:val="007F4959"/>
    <w:rsid w:val="007F7EBA"/>
    <w:rsid w:val="00805D6D"/>
    <w:rsid w:val="00807AD1"/>
    <w:rsid w:val="00810397"/>
    <w:rsid w:val="00825816"/>
    <w:rsid w:val="00841F43"/>
    <w:rsid w:val="00852244"/>
    <w:rsid w:val="00855593"/>
    <w:rsid w:val="008561C3"/>
    <w:rsid w:val="0085673D"/>
    <w:rsid w:val="00867CCE"/>
    <w:rsid w:val="008717C7"/>
    <w:rsid w:val="00881A82"/>
    <w:rsid w:val="00882E13"/>
    <w:rsid w:val="008860B5"/>
    <w:rsid w:val="00891C70"/>
    <w:rsid w:val="008B22F9"/>
    <w:rsid w:val="008B7E10"/>
    <w:rsid w:val="008C2E2B"/>
    <w:rsid w:val="008C524F"/>
    <w:rsid w:val="008D2324"/>
    <w:rsid w:val="008E1081"/>
    <w:rsid w:val="008E4198"/>
    <w:rsid w:val="008E7CCD"/>
    <w:rsid w:val="008F46E6"/>
    <w:rsid w:val="00901BFC"/>
    <w:rsid w:val="00904FFB"/>
    <w:rsid w:val="0091002B"/>
    <w:rsid w:val="009358F8"/>
    <w:rsid w:val="00937506"/>
    <w:rsid w:val="009435BA"/>
    <w:rsid w:val="009503D5"/>
    <w:rsid w:val="00953D3C"/>
    <w:rsid w:val="00953DAE"/>
    <w:rsid w:val="00954E72"/>
    <w:rsid w:val="00960446"/>
    <w:rsid w:val="0096788D"/>
    <w:rsid w:val="00967D63"/>
    <w:rsid w:val="00990AF3"/>
    <w:rsid w:val="0099158B"/>
    <w:rsid w:val="009B0E88"/>
    <w:rsid w:val="009B40C5"/>
    <w:rsid w:val="009B553B"/>
    <w:rsid w:val="009B7284"/>
    <w:rsid w:val="009C3066"/>
    <w:rsid w:val="009C5815"/>
    <w:rsid w:val="009C6819"/>
    <w:rsid w:val="009E1AA1"/>
    <w:rsid w:val="00A02B8B"/>
    <w:rsid w:val="00A05CA3"/>
    <w:rsid w:val="00A06FB7"/>
    <w:rsid w:val="00A10DFE"/>
    <w:rsid w:val="00A1234F"/>
    <w:rsid w:val="00A15AAA"/>
    <w:rsid w:val="00A1611E"/>
    <w:rsid w:val="00A205B2"/>
    <w:rsid w:val="00A35DB7"/>
    <w:rsid w:val="00A4147B"/>
    <w:rsid w:val="00A43A1E"/>
    <w:rsid w:val="00A4521C"/>
    <w:rsid w:val="00A55210"/>
    <w:rsid w:val="00A61B7B"/>
    <w:rsid w:val="00A63B3E"/>
    <w:rsid w:val="00A74694"/>
    <w:rsid w:val="00A7483F"/>
    <w:rsid w:val="00A7659B"/>
    <w:rsid w:val="00A8634D"/>
    <w:rsid w:val="00A8735D"/>
    <w:rsid w:val="00A94219"/>
    <w:rsid w:val="00AA4DA0"/>
    <w:rsid w:val="00AC3ECF"/>
    <w:rsid w:val="00AC53DC"/>
    <w:rsid w:val="00AE1803"/>
    <w:rsid w:val="00AF4877"/>
    <w:rsid w:val="00AF4D04"/>
    <w:rsid w:val="00AF570D"/>
    <w:rsid w:val="00AF7F6D"/>
    <w:rsid w:val="00B0047E"/>
    <w:rsid w:val="00B03C73"/>
    <w:rsid w:val="00B12139"/>
    <w:rsid w:val="00B2307B"/>
    <w:rsid w:val="00B35FA3"/>
    <w:rsid w:val="00B37D54"/>
    <w:rsid w:val="00B45209"/>
    <w:rsid w:val="00B51CF6"/>
    <w:rsid w:val="00B607DB"/>
    <w:rsid w:val="00B6236A"/>
    <w:rsid w:val="00B629A2"/>
    <w:rsid w:val="00B66C1A"/>
    <w:rsid w:val="00B76F63"/>
    <w:rsid w:val="00B81DF0"/>
    <w:rsid w:val="00B9042C"/>
    <w:rsid w:val="00B92613"/>
    <w:rsid w:val="00B96183"/>
    <w:rsid w:val="00BA125F"/>
    <w:rsid w:val="00BA16B4"/>
    <w:rsid w:val="00BA39B0"/>
    <w:rsid w:val="00BA5B66"/>
    <w:rsid w:val="00BA6B5E"/>
    <w:rsid w:val="00BB31B1"/>
    <w:rsid w:val="00BE0455"/>
    <w:rsid w:val="00BF40D8"/>
    <w:rsid w:val="00C05CE5"/>
    <w:rsid w:val="00C3213C"/>
    <w:rsid w:val="00C33186"/>
    <w:rsid w:val="00C34CB5"/>
    <w:rsid w:val="00C431EC"/>
    <w:rsid w:val="00C46B8D"/>
    <w:rsid w:val="00C4720C"/>
    <w:rsid w:val="00C548F6"/>
    <w:rsid w:val="00C57630"/>
    <w:rsid w:val="00C602E4"/>
    <w:rsid w:val="00C64D7C"/>
    <w:rsid w:val="00C83A33"/>
    <w:rsid w:val="00C8582E"/>
    <w:rsid w:val="00C9536A"/>
    <w:rsid w:val="00CA4D61"/>
    <w:rsid w:val="00CB7580"/>
    <w:rsid w:val="00CC019E"/>
    <w:rsid w:val="00CC55E7"/>
    <w:rsid w:val="00CD0E1E"/>
    <w:rsid w:val="00CD5873"/>
    <w:rsid w:val="00CD7D2E"/>
    <w:rsid w:val="00CF047E"/>
    <w:rsid w:val="00CF752C"/>
    <w:rsid w:val="00D027F7"/>
    <w:rsid w:val="00D07FE6"/>
    <w:rsid w:val="00D22490"/>
    <w:rsid w:val="00D236D4"/>
    <w:rsid w:val="00D35A3C"/>
    <w:rsid w:val="00D35A9C"/>
    <w:rsid w:val="00D6021B"/>
    <w:rsid w:val="00D7070C"/>
    <w:rsid w:val="00D746C6"/>
    <w:rsid w:val="00D74A76"/>
    <w:rsid w:val="00D75569"/>
    <w:rsid w:val="00D759F4"/>
    <w:rsid w:val="00D801DB"/>
    <w:rsid w:val="00DA71C4"/>
    <w:rsid w:val="00DD607F"/>
    <w:rsid w:val="00DD75CA"/>
    <w:rsid w:val="00DF28FC"/>
    <w:rsid w:val="00DF6839"/>
    <w:rsid w:val="00DF72DE"/>
    <w:rsid w:val="00DF7431"/>
    <w:rsid w:val="00E0420D"/>
    <w:rsid w:val="00E306E1"/>
    <w:rsid w:val="00E32B52"/>
    <w:rsid w:val="00E33A21"/>
    <w:rsid w:val="00E376E2"/>
    <w:rsid w:val="00E512DF"/>
    <w:rsid w:val="00E52D1A"/>
    <w:rsid w:val="00E57299"/>
    <w:rsid w:val="00E625F4"/>
    <w:rsid w:val="00E725E3"/>
    <w:rsid w:val="00E7752C"/>
    <w:rsid w:val="00EA088A"/>
    <w:rsid w:val="00EA0F2B"/>
    <w:rsid w:val="00EA6D41"/>
    <w:rsid w:val="00EA6E44"/>
    <w:rsid w:val="00EB6FE3"/>
    <w:rsid w:val="00EC6B5D"/>
    <w:rsid w:val="00EE126E"/>
    <w:rsid w:val="00EE2BE0"/>
    <w:rsid w:val="00EF09F5"/>
    <w:rsid w:val="00EF6D62"/>
    <w:rsid w:val="00F034E4"/>
    <w:rsid w:val="00F11F5B"/>
    <w:rsid w:val="00F33AA0"/>
    <w:rsid w:val="00F34D8D"/>
    <w:rsid w:val="00F356A2"/>
    <w:rsid w:val="00F36B89"/>
    <w:rsid w:val="00F47395"/>
    <w:rsid w:val="00F50BC3"/>
    <w:rsid w:val="00F57260"/>
    <w:rsid w:val="00F73C6B"/>
    <w:rsid w:val="00F73FD6"/>
    <w:rsid w:val="00F77C6E"/>
    <w:rsid w:val="00F85418"/>
    <w:rsid w:val="00F9077C"/>
    <w:rsid w:val="00F909D1"/>
    <w:rsid w:val="00F93311"/>
    <w:rsid w:val="00F93F3F"/>
    <w:rsid w:val="00F95879"/>
    <w:rsid w:val="00FC442E"/>
    <w:rsid w:val="00FD0C3E"/>
    <w:rsid w:val="00FE6073"/>
    <w:rsid w:val="00FE7357"/>
    <w:rsid w:val="00FF0524"/>
    <w:rsid w:val="0626CB9F"/>
    <w:rsid w:val="07F7B996"/>
    <w:rsid w:val="30AA311B"/>
    <w:rsid w:val="31041762"/>
    <w:rsid w:val="4EB5B1DE"/>
    <w:rsid w:val="70159A63"/>
    <w:rsid w:val="72AD0467"/>
    <w:rsid w:val="768083C4"/>
    <w:rsid w:val="7E15F6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49F131"/>
  <w15:docId w15:val="{A7102A98-C896-4CA6-99A0-46FBF19ABC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uiPriority="9"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qFormat="1"/>
    <w:lsdException w:name="Emphasis" w:uiPriority="20"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semiHidden="1" w:unhideWhenUsed="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82E74"/>
    <w:pPr>
      <w:spacing w:after="0" w:line="240" w:lineRule="auto"/>
    </w:pPr>
    <w:rPr>
      <w:rFonts w:ascii="Times New Roman" w:hAnsi="Times New Roman" w:eastAsia="Times New Roman" w:cs="Times New Roman"/>
      <w:sz w:val="24"/>
      <w:szCs w:val="24"/>
      <w:lang w:val="en-US" w:eastAsia="en-GB"/>
    </w:rPr>
  </w:style>
  <w:style w:type="paragraph" w:styleId="Heading1">
    <w:name w:val="heading 1"/>
    <w:basedOn w:val="Normal"/>
    <w:next w:val="Normal"/>
    <w:link w:val="Heading1Char"/>
    <w:uiPriority w:val="9"/>
    <w:qFormat/>
    <w:rsid w:val="006910D3"/>
    <w:pPr>
      <w:keepNext/>
      <w:keepLines/>
      <w:spacing w:before="480"/>
      <w:outlineLvl w:val="0"/>
    </w:pPr>
    <w:rPr>
      <w:rFonts w:asciiTheme="majorHAnsi" w:hAnsiTheme="majorHAnsi" w:eastAsiaTheme="majorEastAsia" w:cstheme="majorBidi"/>
      <w:b/>
      <w:bCs/>
      <w:color w:val="577188" w:themeColor="accent1" w:themeShade="BF"/>
      <w:sz w:val="28"/>
      <w:szCs w:val="28"/>
      <w:lang w:val="en-US"/>
    </w:rPr>
  </w:style>
  <w:style w:type="paragraph" w:styleId="Heading2">
    <w:name w:val="heading 2"/>
    <w:basedOn w:val="Normal"/>
    <w:next w:val="Normal"/>
    <w:link w:val="Heading2Char"/>
    <w:uiPriority w:val="9"/>
    <w:unhideWhenUsed/>
    <w:qFormat/>
    <w:rsid w:val="006910D3"/>
    <w:pPr>
      <w:keepNext/>
      <w:keepLines/>
      <w:spacing w:before="200"/>
      <w:outlineLvl w:val="1"/>
    </w:pPr>
    <w:rPr>
      <w:rFonts w:asciiTheme="majorHAnsi" w:hAnsiTheme="majorHAnsi" w:eastAsiaTheme="majorEastAsia" w:cstheme="majorBidi"/>
      <w:b/>
      <w:bCs/>
      <w:color w:val="7E97AD" w:themeColor="accent1"/>
      <w:sz w:val="26"/>
      <w:szCs w:val="26"/>
      <w:lang w:val="en-US"/>
    </w:rPr>
  </w:style>
  <w:style w:type="paragraph" w:styleId="Heading3">
    <w:name w:val="heading 3"/>
    <w:basedOn w:val="Normal"/>
    <w:next w:val="Normal"/>
    <w:link w:val="Heading3Char"/>
    <w:uiPriority w:val="9"/>
    <w:unhideWhenUsed/>
    <w:qFormat/>
    <w:rsid w:val="006910D3"/>
    <w:pPr>
      <w:keepNext/>
      <w:keepLines/>
      <w:spacing w:before="200"/>
      <w:outlineLvl w:val="2"/>
    </w:pPr>
    <w:rPr>
      <w:rFonts w:asciiTheme="majorHAnsi" w:hAnsiTheme="majorHAnsi" w:eastAsiaTheme="majorEastAsia" w:cstheme="majorBidi"/>
      <w:b/>
      <w:bCs/>
      <w:color w:val="7E97AD" w:themeColor="accent1"/>
      <w:lang w:val="en-US"/>
    </w:rPr>
  </w:style>
  <w:style w:type="paragraph" w:styleId="Heading4">
    <w:name w:val="heading 4"/>
    <w:basedOn w:val="Normal"/>
    <w:next w:val="Normal"/>
    <w:link w:val="Heading4Char"/>
    <w:uiPriority w:val="9"/>
    <w:unhideWhenUsed/>
    <w:qFormat/>
    <w:rsid w:val="006910D3"/>
    <w:pPr>
      <w:keepNext/>
      <w:keepLines/>
      <w:spacing w:before="200"/>
      <w:outlineLvl w:val="3"/>
    </w:pPr>
    <w:rPr>
      <w:rFonts w:asciiTheme="majorHAnsi" w:hAnsiTheme="majorHAnsi" w:eastAsiaTheme="majorEastAsia" w:cstheme="majorBidi"/>
      <w:b/>
      <w:bCs/>
      <w:i/>
      <w:iCs/>
      <w:color w:val="7E97AD" w:themeColor="accent1"/>
      <w:lang w:val="en-US"/>
    </w:rPr>
  </w:style>
  <w:style w:type="paragraph" w:styleId="Heading5">
    <w:name w:val="heading 5"/>
    <w:basedOn w:val="Normal"/>
    <w:next w:val="Normal"/>
    <w:link w:val="Heading5Char"/>
    <w:uiPriority w:val="9"/>
    <w:semiHidden/>
    <w:unhideWhenUsed/>
    <w:qFormat/>
    <w:rsid w:val="006910D3"/>
    <w:pPr>
      <w:keepNext/>
      <w:keepLines/>
      <w:spacing w:before="200"/>
      <w:outlineLvl w:val="4"/>
    </w:pPr>
    <w:rPr>
      <w:rFonts w:asciiTheme="majorHAnsi" w:hAnsiTheme="majorHAnsi" w:eastAsiaTheme="majorEastAsia" w:cstheme="majorBidi"/>
      <w:color w:val="394B5A" w:themeColor="accent1" w:themeShade="7F"/>
      <w:lang w:val="en-US"/>
    </w:rPr>
  </w:style>
  <w:style w:type="paragraph" w:styleId="Heading6">
    <w:name w:val="heading 6"/>
    <w:basedOn w:val="Normal"/>
    <w:next w:val="Normal"/>
    <w:link w:val="Heading6Char"/>
    <w:uiPriority w:val="9"/>
    <w:semiHidden/>
    <w:unhideWhenUsed/>
    <w:qFormat/>
    <w:rsid w:val="006910D3"/>
    <w:pPr>
      <w:keepNext/>
      <w:keepLines/>
      <w:spacing w:before="200"/>
      <w:outlineLvl w:val="5"/>
    </w:pPr>
    <w:rPr>
      <w:rFonts w:asciiTheme="majorHAnsi" w:hAnsiTheme="majorHAnsi" w:eastAsiaTheme="majorEastAsia" w:cstheme="majorBidi"/>
      <w:i/>
      <w:iCs/>
      <w:color w:val="394B5A" w:themeColor="accent1" w:themeShade="7F"/>
      <w:lang w:val="en-US"/>
    </w:rPr>
  </w:style>
  <w:style w:type="paragraph" w:styleId="Heading7">
    <w:name w:val="heading 7"/>
    <w:basedOn w:val="Normal"/>
    <w:next w:val="Normal"/>
    <w:link w:val="Heading7Char"/>
    <w:uiPriority w:val="9"/>
    <w:semiHidden/>
    <w:unhideWhenUsed/>
    <w:qFormat/>
    <w:rsid w:val="006910D3"/>
    <w:pPr>
      <w:keepNext/>
      <w:keepLines/>
      <w:spacing w:before="200"/>
      <w:outlineLvl w:val="6"/>
    </w:pPr>
    <w:rPr>
      <w:rFonts w:asciiTheme="majorHAnsi" w:hAnsiTheme="majorHAnsi" w:eastAsiaTheme="majorEastAsia"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6910D3"/>
    <w:pPr>
      <w:keepNext/>
      <w:keepLines/>
      <w:spacing w:before="200"/>
      <w:outlineLvl w:val="7"/>
    </w:pPr>
    <w:rPr>
      <w:rFonts w:asciiTheme="majorHAnsi" w:hAnsiTheme="majorHAnsi" w:eastAsiaTheme="majorEastAsia" w:cstheme="majorBidi"/>
      <w:color w:val="7E97AD" w:themeColor="accent1"/>
      <w:sz w:val="20"/>
      <w:szCs w:val="20"/>
      <w:lang w:val="en-US"/>
    </w:rPr>
  </w:style>
  <w:style w:type="paragraph" w:styleId="Heading9">
    <w:name w:val="heading 9"/>
    <w:basedOn w:val="Normal"/>
    <w:next w:val="Normal"/>
    <w:link w:val="Heading9Char"/>
    <w:uiPriority w:val="9"/>
    <w:semiHidden/>
    <w:unhideWhenUsed/>
    <w:qFormat/>
    <w:rsid w:val="006910D3"/>
    <w:pPr>
      <w:keepNext/>
      <w:keepLines/>
      <w:spacing w:before="200"/>
      <w:outlineLvl w:val="8"/>
    </w:pPr>
    <w:rPr>
      <w:rFonts w:asciiTheme="majorHAnsi" w:hAnsiTheme="majorHAnsi" w:eastAsiaTheme="majorEastAsia" w:cstheme="majorBidi"/>
      <w:i/>
      <w:iCs/>
      <w:color w:val="404040" w:themeColor="text1" w:themeTint="BF"/>
      <w:sz w:val="20"/>
      <w:szCs w:val="20"/>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6924B0"/>
    <w:pPr>
      <w:pBdr>
        <w:top w:val="single" w:color="7E97AD" w:themeColor="accent1" w:sz="2" w:space="1"/>
        <w:left w:val="single" w:color="7E97AD" w:themeColor="accent1" w:sz="2" w:space="4"/>
        <w:bottom w:val="single" w:color="7E97AD" w:themeColor="accent1" w:sz="2" w:space="1"/>
        <w:right w:val="single" w:color="7E97AD" w:themeColor="accent1" w:sz="2" w:space="4"/>
      </w:pBdr>
      <w:shd w:val="clear" w:color="auto" w:fill="7E97AD" w:themeFill="accent1"/>
    </w:pPr>
    <w:rPr>
      <w:rFonts w:asciiTheme="majorHAnsi" w:hAnsiTheme="majorHAnsi"/>
      <w:caps/>
      <w:color w:val="FFFFFF" w:themeColor="background1"/>
      <w:sz w:val="40"/>
      <w:lang w:val="en-US"/>
    </w:rPr>
  </w:style>
  <w:style w:type="character" w:styleId="HeaderChar" w:customStyle="1">
    <w:name w:val="Header Char"/>
    <w:basedOn w:val="DefaultParagraphFont"/>
    <w:link w:val="Header"/>
    <w:uiPriority w:val="99"/>
    <w:rsid w:val="006924B0"/>
    <w:rPr>
      <w:rFonts w:eastAsia="Times New Roman" w:cs="Times New Roman" w:asciiTheme="majorHAnsi" w:hAnsiTheme="majorHAnsi"/>
      <w:caps/>
      <w:color w:val="FFFFFF" w:themeColor="background1"/>
      <w:sz w:val="40"/>
      <w:szCs w:val="24"/>
      <w:shd w:val="clear" w:color="auto" w:fill="7E97AD" w:themeFill="accent1"/>
      <w:lang w:eastAsia="en-GB"/>
    </w:rPr>
  </w:style>
  <w:style w:type="paragraph" w:styleId="Footer">
    <w:name w:val="footer"/>
    <w:basedOn w:val="Normal"/>
    <w:link w:val="FooterChar"/>
    <w:uiPriority w:val="99"/>
    <w:rsid w:val="006924B0"/>
    <w:pPr>
      <w:pBdr>
        <w:top w:val="single" w:color="B1C0CD" w:themeColor="accent1" w:themeTint="99" w:sz="4" w:space="6"/>
        <w:left w:val="single" w:color="FFFFFF" w:themeColor="background1" w:sz="4" w:space="20"/>
        <w:right w:val="single" w:color="FFFFFF" w:themeColor="background1" w:sz="2" w:space="20"/>
      </w:pBdr>
    </w:pPr>
    <w:rPr>
      <w:lang w:val="en-US"/>
    </w:rPr>
  </w:style>
  <w:style w:type="character" w:styleId="FooterChar" w:customStyle="1">
    <w:name w:val="Footer Char"/>
    <w:basedOn w:val="DefaultParagraphFont"/>
    <w:link w:val="Footer"/>
    <w:uiPriority w:val="99"/>
    <w:rsid w:val="006924B0"/>
    <w:rPr>
      <w:rFonts w:ascii="Times New Roman" w:hAnsi="Times New Roman" w:eastAsia="Times New Roman" w:cs="Times New Roman"/>
      <w:sz w:val="24"/>
      <w:szCs w:val="24"/>
      <w:lang w:eastAsia="en-GB"/>
    </w:rPr>
  </w:style>
  <w:style w:type="table" w:styleId="TableGrid">
    <w:name w:val="Table Grid"/>
    <w:basedOn w:val="TableNormal"/>
    <w:uiPriority w:val="39"/>
    <w:rsid w:val="0067187F"/>
    <w:pPr>
      <w:spacing w:after="0" w:line="240" w:lineRule="auto"/>
    </w:pPr>
    <w:tblPr>
      <w:tblBorders>
        <w:left w:val="single" w:color="FFFFFF" w:themeColor="background1" w:sz="4" w:space="0"/>
        <w:insideH w:val="single" w:color="FFFFFF" w:themeColor="background1" w:sz="4" w:space="0"/>
        <w:insideV w:val="single" w:color="FFFFFF" w:themeColor="background1" w:sz="4" w:space="0"/>
      </w:tblBorders>
    </w:tblPr>
    <w:tblStylePr w:type="firstRow">
      <w:pPr>
        <w:wordWrap/>
        <w:spacing w:before="0" w:beforeLines="0" w:beforeAutospacing="0" w:after="0" w:afterLines="0" w:afterAutospacing="0"/>
        <w:ind w:left="144" w:leftChars="0" w:right="144" w:rightChars="0"/>
        <w:jc w:val="left"/>
        <w:outlineLvl w:val="9"/>
      </w:pPr>
      <w:rPr>
        <w:rFonts w:asciiTheme="majorHAnsi" w:hAnsiTheme="majorHAnsi"/>
        <w:b w:val="0"/>
        <w:i w:val="0"/>
        <w:caps/>
        <w:smallCaps w:val="0"/>
        <w:color w:val="FFFFFF" w:themeColor="background1"/>
        <w:sz w:val="24"/>
      </w:rPr>
      <w:tblPr/>
      <w:tcPr>
        <w:tcBorders>
          <w:top w:val="nil"/>
          <w:left w:val="single" w:color="FFFFFF" w:themeColor="background1" w:sz="4" w:space="0"/>
          <w:bottom w:val="nil"/>
          <w:right w:val="nil"/>
          <w:insideH w:val="nil"/>
          <w:insideV w:val="single" w:color="FFFFFF" w:themeColor="background1" w:sz="4" w:space="0"/>
          <w:tl2br w:val="nil"/>
          <w:tr2bl w:val="nil"/>
        </w:tcBorders>
        <w:shd w:val="clear" w:color="auto" w:fill="7E97AD" w:themeFill="accent1"/>
      </w:tcPr>
    </w:tblStylePr>
  </w:style>
  <w:style w:type="paragraph" w:styleId="NoSpacing">
    <w:name w:val="No Spacing"/>
    <w:link w:val="NoSpacingChar"/>
    <w:uiPriority w:val="1"/>
    <w:qFormat/>
    <w:rsid w:val="006910D3"/>
    <w:pPr>
      <w:spacing w:after="0" w:line="240" w:lineRule="auto"/>
    </w:pPr>
  </w:style>
  <w:style w:type="paragraph" w:styleId="BalloonText">
    <w:name w:val="Balloon Text"/>
    <w:basedOn w:val="Normal"/>
    <w:link w:val="BalloonTextChar"/>
    <w:uiPriority w:val="99"/>
    <w:semiHidden/>
    <w:unhideWhenUsed/>
    <w:rPr>
      <w:rFonts w:ascii="Tahoma" w:hAnsi="Tahoma" w:cs="Tahoma"/>
      <w:sz w:val="16"/>
      <w:lang w:val="en-US"/>
    </w:rPr>
  </w:style>
  <w:style w:type="character" w:styleId="BalloonTextChar" w:customStyle="1">
    <w:name w:val="Balloon Text Char"/>
    <w:basedOn w:val="DefaultParagraphFont"/>
    <w:link w:val="BalloonText"/>
    <w:uiPriority w:val="99"/>
    <w:semiHidden/>
    <w:rPr>
      <w:rFonts w:ascii="Tahoma" w:hAnsi="Tahoma" w:eastAsia="Times New Roman" w:cs="Tahoma"/>
      <w:sz w:val="16"/>
      <w:szCs w:val="24"/>
      <w:lang w:eastAsia="en-GB"/>
    </w:rPr>
  </w:style>
  <w:style w:type="character" w:styleId="Heading1Char" w:customStyle="1">
    <w:name w:val="Heading 1 Char"/>
    <w:basedOn w:val="DefaultParagraphFont"/>
    <w:link w:val="Heading1"/>
    <w:uiPriority w:val="9"/>
    <w:rsid w:val="006910D3"/>
    <w:rPr>
      <w:rFonts w:asciiTheme="majorHAnsi" w:hAnsiTheme="majorHAnsi" w:eastAsiaTheme="majorEastAsia" w:cstheme="majorBidi"/>
      <w:b/>
      <w:bCs/>
      <w:color w:val="577188" w:themeColor="accent1" w:themeShade="BF"/>
      <w:sz w:val="28"/>
      <w:szCs w:val="28"/>
      <w:lang w:eastAsia="en-GB"/>
    </w:rPr>
  </w:style>
  <w:style w:type="character" w:styleId="Heading2Char" w:customStyle="1">
    <w:name w:val="Heading 2 Char"/>
    <w:basedOn w:val="DefaultParagraphFont"/>
    <w:link w:val="Heading2"/>
    <w:uiPriority w:val="9"/>
    <w:rsid w:val="006910D3"/>
    <w:rPr>
      <w:rFonts w:asciiTheme="majorHAnsi" w:hAnsiTheme="majorHAnsi" w:eastAsiaTheme="majorEastAsia" w:cstheme="majorBidi"/>
      <w:b/>
      <w:bCs/>
      <w:color w:val="7E97AD" w:themeColor="accent1"/>
      <w:sz w:val="26"/>
      <w:szCs w:val="26"/>
      <w:lang w:eastAsia="en-GB"/>
    </w:rPr>
  </w:style>
  <w:style w:type="character" w:styleId="PlaceholderText">
    <w:name w:val="Placeholder Text"/>
    <w:basedOn w:val="DefaultParagraphFont"/>
    <w:uiPriority w:val="99"/>
    <w:semiHidden/>
    <w:rPr>
      <w:color w:val="808080"/>
    </w:rPr>
  </w:style>
  <w:style w:type="table" w:styleId="PlainTable1">
    <w:name w:val="Plain Table 1"/>
    <w:basedOn w:val="TableNormal"/>
    <w:uiPriority w:val="40"/>
    <w:rsid w:val="00C64D7C"/>
    <w:pPr>
      <w:spacing w:after="0" w:line="240" w:lineRule="auto"/>
    </w:pPr>
    <w:tblPr>
      <w:tblStyleRowBandSize w:val="1"/>
      <w:tblStyleColBandSize w:val="1"/>
    </w:tblPr>
    <w:tcPr>
      <w:shd w:val="clear" w:color="auto" w:fill="auto"/>
    </w:tc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color="7E97AD" w:themeColor="accent1" w:sz="2" w:space="10" w:frame="1"/>
        <w:left w:val="single" w:color="7E97AD" w:themeColor="accent1" w:sz="2" w:space="10" w:frame="1"/>
        <w:bottom w:val="single" w:color="7E97AD" w:themeColor="accent1" w:sz="2" w:space="10" w:frame="1"/>
        <w:right w:val="single" w:color="7E97AD" w:themeColor="accent1" w:sz="2" w:space="10"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styleId="BodyTextChar" w:customStyle="1">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styleId="BodyText2Char" w:customStyle="1">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styleId="BodyText3Char" w:customStyle="1">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styleId="BodyTextFirstIndentChar" w:customStyle="1">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styleId="BodyTextIndentChar" w:customStyle="1">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styleId="BodyTextFirstIndent2Char" w:customStyle="1">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styleId="BodyTextIndent2Char" w:customStyle="1">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styleId="BodyTextIndent3Char" w:customStyle="1">
    <w:name w:val="Body Text Indent 3 Char"/>
    <w:basedOn w:val="DefaultParagraphFont"/>
    <w:link w:val="BodyTextIndent3"/>
    <w:uiPriority w:val="99"/>
    <w:semiHidden/>
    <w:rPr>
      <w:sz w:val="16"/>
    </w:rPr>
  </w:style>
  <w:style w:type="character" w:styleId="BookTitle">
    <w:name w:val="Book Title"/>
    <w:basedOn w:val="DefaultParagraphFont"/>
    <w:uiPriority w:val="33"/>
    <w:qFormat/>
    <w:rsid w:val="006910D3"/>
    <w:rPr>
      <w:b/>
      <w:bCs/>
      <w:smallCaps/>
      <w:spacing w:val="5"/>
    </w:rPr>
  </w:style>
  <w:style w:type="paragraph" w:styleId="Caption">
    <w:name w:val="caption"/>
    <w:basedOn w:val="Normal"/>
    <w:next w:val="Normal"/>
    <w:uiPriority w:val="35"/>
    <w:unhideWhenUsed/>
    <w:qFormat/>
    <w:rsid w:val="006910D3"/>
    <w:rPr>
      <w:b/>
      <w:bCs/>
      <w:color w:val="7E97AD" w:themeColor="accent1"/>
      <w:sz w:val="18"/>
      <w:szCs w:val="18"/>
      <w:lang w:val="en-US"/>
    </w:rPr>
  </w:style>
  <w:style w:type="paragraph" w:styleId="Closing">
    <w:name w:val="Closing"/>
    <w:basedOn w:val="Normal"/>
    <w:link w:val="ClosingChar"/>
    <w:uiPriority w:val="99"/>
    <w:semiHidden/>
    <w:unhideWhenUsed/>
    <w:pPr>
      <w:ind w:left="4320"/>
    </w:pPr>
    <w:rPr>
      <w:lang w:val="en-US"/>
    </w:rPr>
  </w:style>
  <w:style w:type="character" w:styleId="ClosingChar" w:customStyle="1">
    <w:name w:val="Closing Char"/>
    <w:basedOn w:val="DefaultParagraphFont"/>
    <w:link w:val="Closing"/>
    <w:uiPriority w:val="99"/>
    <w:semiHidden/>
    <w:rPr>
      <w:rFonts w:ascii="Times New Roman" w:hAnsi="Times New Roman" w:eastAsia="Times New Roman" w:cs="Times New Roman"/>
      <w:sz w:val="24"/>
      <w:szCs w:val="24"/>
      <w:lang w:eastAsia="en-GB"/>
    </w:rPr>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color="FFFFFF" w:themeColor="background1" w:sz="12" w:space="0"/>
        </w:tcBorders>
        <w:shd w:val="clear" w:color="auto" w:fill="98754E" w:themeFill="accent4" w:themeFillShade="CC"/>
      </w:tcPr>
    </w:tblStylePr>
    <w:tblStylePr w:type="lastRow">
      <w:rPr>
        <w:b/>
        <w:bCs/>
        <w:color w:val="98754E"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color="FFFFFF" w:themeColor="background1" w:sz="12" w:space="0"/>
        </w:tcBorders>
        <w:shd w:val="clear" w:color="auto" w:fill="61544C" w:themeFill="accent3" w:themeFillShade="CC"/>
      </w:tcPr>
    </w:tblStylePr>
    <w:tblStylePr w:type="lastRow">
      <w:rPr>
        <w:b/>
        <w:bCs/>
        <w:color w:val="61544C"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color="FFFFFF" w:themeColor="background1" w:sz="12" w:space="0"/>
        </w:tcBorders>
        <w:shd w:val="clear" w:color="auto" w:fill="7F7657" w:themeFill="accent6" w:themeFillShade="CC"/>
      </w:tcPr>
    </w:tblStylePr>
    <w:tblStylePr w:type="lastRow">
      <w:rPr>
        <w:b/>
        <w:bCs/>
        <w:color w:val="7F7657"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color="FFFFFF" w:themeColor="background1" w:sz="12" w:space="0"/>
        </w:tcBorders>
        <w:shd w:val="clear" w:color="auto" w:fill="525F62" w:themeFill="accent5" w:themeFillShade="CC"/>
      </w:tcPr>
    </w:tblStylePr>
    <w:tblStylePr w:type="lastRow">
      <w:rPr>
        <w:b/>
        <w:bCs/>
        <w:color w:val="525F62"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color="CC8E6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color="CC8E60" w:themeColor="accent2" w:sz="24" w:space="0"/>
        <w:left w:val="single" w:color="7E97AD" w:themeColor="accent1" w:sz="4" w:space="0"/>
        <w:bottom w:val="single" w:color="7E97AD" w:themeColor="accent1" w:sz="4" w:space="0"/>
        <w:right w:val="single" w:color="7E97AD" w:themeColor="accent1" w:sz="4" w:space="0"/>
        <w:insideH w:val="single" w:color="FFFFFF" w:themeColor="background1" w:sz="4" w:space="0"/>
        <w:insideV w:val="single" w:color="FFFFFF" w:themeColor="background1" w:sz="4" w:space="0"/>
      </w:tblBorders>
    </w:tblPr>
    <w:tcPr>
      <w:shd w:val="clear" w:color="auto" w:fill="F2F4F6" w:themeFill="accent1"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color="455A6D" w:themeColor="accent1" w:themeShade="99" w:sz="4" w:space="0"/>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color="CC8E60" w:themeColor="accent2" w:sz="24" w:space="0"/>
        <w:left w:val="single" w:color="CC8E60" w:themeColor="accent2" w:sz="4" w:space="0"/>
        <w:bottom w:val="single" w:color="CC8E60" w:themeColor="accent2" w:sz="4" w:space="0"/>
        <w:right w:val="single" w:color="CC8E60" w:themeColor="accent2" w:sz="4" w:space="0"/>
        <w:insideH w:val="single" w:color="FFFFFF" w:themeColor="background1" w:sz="4" w:space="0"/>
        <w:insideV w:val="single" w:color="FFFFFF" w:themeColor="background1" w:sz="4" w:space="0"/>
      </w:tblBorders>
    </w:tblPr>
    <w:tcPr>
      <w:shd w:val="clear" w:color="auto" w:fill="FAF3EF" w:themeFill="accent2"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color="88522B" w:themeColor="accent2" w:themeShade="99" w:sz="4" w:space="0"/>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color="B4936D" w:themeColor="accent4" w:sz="24" w:space="0"/>
        <w:left w:val="single" w:color="7A6A60" w:themeColor="accent3" w:sz="4" w:space="0"/>
        <w:bottom w:val="single" w:color="7A6A60" w:themeColor="accent3" w:sz="4" w:space="0"/>
        <w:right w:val="single" w:color="7A6A60" w:themeColor="accent3" w:sz="4" w:space="0"/>
        <w:insideH w:val="single" w:color="FFFFFF" w:themeColor="background1" w:sz="4" w:space="0"/>
        <w:insideV w:val="single" w:color="FFFFFF" w:themeColor="background1" w:sz="4" w:space="0"/>
      </w:tblBorders>
    </w:tblPr>
    <w:tcPr>
      <w:shd w:val="clear" w:color="auto" w:fill="F2F0EE" w:themeFill="accent3" w:themeFillTint="19"/>
    </w:tcPr>
    <w:tblStylePr w:type="firstRow">
      <w:rPr>
        <w:b/>
        <w:bCs/>
      </w:rPr>
      <w:tblPr/>
      <w:tcPr>
        <w:tcBorders>
          <w:top w:val="nil"/>
          <w:left w:val="nil"/>
          <w:bottom w:val="single" w:color="B4936D"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color="493F39" w:themeColor="accent3" w:themeShade="99" w:sz="4" w:space="0"/>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color="7A6A60" w:themeColor="accent3" w:sz="24" w:space="0"/>
        <w:left w:val="single" w:color="B4936D" w:themeColor="accent4" w:sz="4" w:space="0"/>
        <w:bottom w:val="single" w:color="B4936D" w:themeColor="accent4" w:sz="4" w:space="0"/>
        <w:right w:val="single" w:color="B4936D" w:themeColor="accent4" w:sz="4" w:space="0"/>
        <w:insideH w:val="single" w:color="FFFFFF" w:themeColor="background1" w:sz="4" w:space="0"/>
        <w:insideV w:val="single" w:color="FFFFFF" w:themeColor="background1" w:sz="4" w:space="0"/>
      </w:tblBorders>
    </w:tblPr>
    <w:tcPr>
      <w:shd w:val="clear" w:color="auto" w:fill="F7F4F0" w:themeFill="accent4" w:themeFillTint="19"/>
    </w:tcPr>
    <w:tblStylePr w:type="firstRow">
      <w:rPr>
        <w:b/>
        <w:bCs/>
      </w:rPr>
      <w:tblPr/>
      <w:tcPr>
        <w:tcBorders>
          <w:top w:val="nil"/>
          <w:left w:val="nil"/>
          <w:bottom w:val="single" w:color="7A6A60"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color="72583B" w:themeColor="accent4" w:themeShade="99" w:sz="4" w:space="0"/>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color="9D936F" w:themeColor="accent6" w:sz="24" w:space="0"/>
        <w:left w:val="single" w:color="67787B" w:themeColor="accent5" w:sz="4" w:space="0"/>
        <w:bottom w:val="single" w:color="67787B" w:themeColor="accent5" w:sz="4" w:space="0"/>
        <w:right w:val="single" w:color="67787B" w:themeColor="accent5" w:sz="4" w:space="0"/>
        <w:insideH w:val="single" w:color="FFFFFF" w:themeColor="background1" w:sz="4" w:space="0"/>
        <w:insideV w:val="single" w:color="FFFFFF" w:themeColor="background1" w:sz="4" w:space="0"/>
      </w:tblBorders>
    </w:tblPr>
    <w:tcPr>
      <w:shd w:val="clear" w:color="auto" w:fill="EFF1F2" w:themeFill="accent5" w:themeFillTint="19"/>
    </w:tcPr>
    <w:tblStylePr w:type="firstRow">
      <w:rPr>
        <w:b/>
        <w:bCs/>
      </w:rPr>
      <w:tblPr/>
      <w:tcPr>
        <w:tcBorders>
          <w:top w:val="nil"/>
          <w:left w:val="nil"/>
          <w:bottom w:val="single" w:color="9D936F"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color="3D4749" w:themeColor="accent5" w:themeShade="99" w:sz="4" w:space="0"/>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color="67787B" w:themeColor="accent5" w:sz="24" w:space="0"/>
        <w:left w:val="single" w:color="9D936F" w:themeColor="accent6" w:sz="4" w:space="0"/>
        <w:bottom w:val="single" w:color="9D936F" w:themeColor="accent6" w:sz="4" w:space="0"/>
        <w:right w:val="single" w:color="9D936F" w:themeColor="accent6" w:sz="4" w:space="0"/>
        <w:insideH w:val="single" w:color="FFFFFF" w:themeColor="background1" w:sz="4" w:space="0"/>
        <w:insideV w:val="single" w:color="FFFFFF" w:themeColor="background1" w:sz="4" w:space="0"/>
      </w:tblBorders>
    </w:tblPr>
    <w:tcPr>
      <w:shd w:val="clear" w:color="auto" w:fill="F5F4F0" w:themeFill="accent6" w:themeFillTint="19"/>
    </w:tcPr>
    <w:tblStylePr w:type="firstRow">
      <w:rPr>
        <w:b/>
        <w:bCs/>
      </w:rPr>
      <w:tblPr/>
      <w:tcPr>
        <w:tcBorders>
          <w:top w:val="nil"/>
          <w:left w:val="nil"/>
          <w:bottom w:val="single" w:color="67787B"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color="5F5841" w:themeColor="accent6" w:themeShade="99" w:sz="4" w:space="0"/>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rPr>
      <w:lang w:val="en-US"/>
    </w:rPr>
  </w:style>
  <w:style w:type="character" w:styleId="CommentTextChar" w:customStyle="1">
    <w:name w:val="Comment Text Char"/>
    <w:basedOn w:val="DefaultParagraphFont"/>
    <w:link w:val="CommentText"/>
    <w:uiPriority w:val="99"/>
    <w:semiHidden/>
    <w:rPr>
      <w:rFonts w:ascii="Times New Roman" w:hAnsi="Times New Roman" w:eastAsia="Times New Roman" w:cs="Times New Roman"/>
      <w:sz w:val="24"/>
      <w:szCs w:val="24"/>
      <w:lang w:eastAsia="en-GB"/>
    </w:rPr>
  </w:style>
  <w:style w:type="paragraph" w:styleId="CommentSubject">
    <w:name w:val="annotation subject"/>
    <w:basedOn w:val="CommentText"/>
    <w:next w:val="CommentText"/>
    <w:link w:val="CommentSubjectChar"/>
    <w:uiPriority w:val="99"/>
    <w:semiHidden/>
    <w:unhideWhenUsed/>
    <w:rPr>
      <w:b/>
      <w:bCs/>
    </w:rPr>
  </w:style>
  <w:style w:type="character" w:styleId="CommentSubjectChar" w:customStyle="1">
    <w:name w:val="Comment Subject Char"/>
    <w:basedOn w:val="CommentTextChar"/>
    <w:link w:val="CommentSubject"/>
    <w:uiPriority w:val="99"/>
    <w:semiHidden/>
    <w:rPr>
      <w:rFonts w:ascii="Times New Roman" w:hAnsi="Times New Roman" w:eastAsia="Times New Roman" w:cs="Times New Roman"/>
      <w:b/>
      <w:bCs/>
      <w:sz w:val="20"/>
      <w:szCs w:val="24"/>
      <w:lang w:eastAsia="en-GB"/>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577188"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AA6736"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5B4F47"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8E6E49"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4D595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776E51"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link w:val="DateChar"/>
    <w:uiPriority w:val="7"/>
  </w:style>
  <w:style w:type="character" w:styleId="DateChar" w:customStyle="1">
    <w:name w:val="Date Char"/>
    <w:basedOn w:val="DefaultParagraphFont"/>
    <w:link w:val="Date"/>
    <w:uiPriority w:val="7"/>
    <w:rsid w:val="008717C7"/>
    <w:rPr>
      <w:kern w:val="20"/>
    </w:rPr>
  </w:style>
  <w:style w:type="paragraph" w:styleId="DocumentMap">
    <w:name w:val="Document Map"/>
    <w:basedOn w:val="Normal"/>
    <w:link w:val="DocumentMapChar"/>
    <w:uiPriority w:val="99"/>
    <w:semiHidden/>
    <w:unhideWhenUsed/>
    <w:rPr>
      <w:rFonts w:ascii="Tahoma" w:hAnsi="Tahoma" w:cs="Tahoma"/>
      <w:sz w:val="16"/>
      <w:lang w:val="en-US"/>
    </w:rPr>
  </w:style>
  <w:style w:type="character" w:styleId="DocumentMapChar" w:customStyle="1">
    <w:name w:val="Document Map Char"/>
    <w:basedOn w:val="DefaultParagraphFont"/>
    <w:link w:val="DocumentMap"/>
    <w:uiPriority w:val="99"/>
    <w:semiHidden/>
    <w:rPr>
      <w:rFonts w:ascii="Tahoma" w:hAnsi="Tahoma" w:eastAsia="Times New Roman" w:cs="Tahoma"/>
      <w:sz w:val="16"/>
      <w:szCs w:val="24"/>
      <w:lang w:eastAsia="en-GB"/>
    </w:rPr>
  </w:style>
  <w:style w:type="paragraph" w:styleId="E-mailSignature">
    <w:name w:val="E-mail Signature"/>
    <w:basedOn w:val="Normal"/>
    <w:link w:val="E-mailSignatureChar"/>
    <w:uiPriority w:val="99"/>
    <w:semiHidden/>
    <w:unhideWhenUsed/>
    <w:rPr>
      <w:lang w:val="en-US"/>
    </w:rPr>
  </w:style>
  <w:style w:type="character" w:styleId="E-mailSignatureChar" w:customStyle="1">
    <w:name w:val="E-mail Signature Char"/>
    <w:basedOn w:val="DefaultParagraphFont"/>
    <w:link w:val="E-mailSignature"/>
    <w:uiPriority w:val="99"/>
    <w:semiHidden/>
    <w:rPr>
      <w:rFonts w:ascii="Times New Roman" w:hAnsi="Times New Roman" w:eastAsia="Times New Roman" w:cs="Times New Roman"/>
      <w:sz w:val="24"/>
      <w:szCs w:val="24"/>
      <w:lang w:eastAsia="en-GB"/>
    </w:rPr>
  </w:style>
  <w:style w:type="character" w:styleId="Emphasis">
    <w:name w:val="Emphasis"/>
    <w:basedOn w:val="DefaultParagraphFont"/>
    <w:uiPriority w:val="20"/>
    <w:qFormat/>
    <w:rsid w:val="006910D3"/>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lang w:val="en-US"/>
    </w:rPr>
  </w:style>
  <w:style w:type="character" w:styleId="EndnoteTextChar" w:customStyle="1">
    <w:name w:val="Endnote Text Char"/>
    <w:basedOn w:val="DefaultParagraphFont"/>
    <w:link w:val="EndnoteText"/>
    <w:uiPriority w:val="99"/>
    <w:semiHidden/>
    <w:rPr>
      <w:rFonts w:ascii="Times New Roman" w:hAnsi="Times New Roman" w:eastAsia="Times New Roman" w:cs="Times New Roman"/>
      <w:sz w:val="24"/>
      <w:szCs w:val="24"/>
      <w:lang w:eastAsia="en-GB"/>
    </w:rPr>
  </w:style>
  <w:style w:type="paragraph" w:styleId="EnvelopeAddress">
    <w:name w:val="envelope address"/>
    <w:basedOn w:val="Normal"/>
    <w:uiPriority w:val="99"/>
    <w:semiHidden/>
    <w:unhideWhenUsed/>
    <w:pPr>
      <w:framePr w:w="7920" w:h="1980" w:hSpace="180" w:wrap="auto" w:hAnchor="page" w:xAlign="center" w:yAlign="bottom" w:hRule="exact"/>
      <w:ind w:left="2880"/>
    </w:pPr>
    <w:rPr>
      <w:rFonts w:asciiTheme="majorHAnsi" w:hAnsiTheme="majorHAnsi" w:eastAsiaTheme="majorEastAsia" w:cstheme="majorBidi"/>
      <w:lang w:val="en-US"/>
    </w:rPr>
  </w:style>
  <w:style w:type="paragraph" w:styleId="EnvelopeReturn">
    <w:name w:val="envelope return"/>
    <w:basedOn w:val="Normal"/>
    <w:uiPriority w:val="99"/>
    <w:semiHidden/>
    <w:unhideWhenUsed/>
    <w:rPr>
      <w:rFonts w:asciiTheme="majorHAnsi" w:hAnsiTheme="majorHAnsi" w:eastAsiaTheme="majorEastAsia" w:cstheme="majorBidi"/>
      <w:lang w:val="en-US"/>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lang w:val="en-US"/>
    </w:rPr>
  </w:style>
  <w:style w:type="character" w:styleId="FootnoteTextChar" w:customStyle="1">
    <w:name w:val="Footnote Text Char"/>
    <w:basedOn w:val="DefaultParagraphFont"/>
    <w:link w:val="FootnoteText"/>
    <w:uiPriority w:val="99"/>
    <w:semiHidden/>
    <w:rPr>
      <w:rFonts w:ascii="Times New Roman" w:hAnsi="Times New Roman" w:eastAsia="Times New Roman" w:cs="Times New Roman"/>
      <w:sz w:val="24"/>
      <w:szCs w:val="24"/>
      <w:lang w:eastAsia="en-GB"/>
    </w:rPr>
  </w:style>
  <w:style w:type="character" w:styleId="Heading5Char" w:customStyle="1">
    <w:name w:val="Heading 5 Char"/>
    <w:basedOn w:val="DefaultParagraphFont"/>
    <w:link w:val="Heading5"/>
    <w:uiPriority w:val="9"/>
    <w:semiHidden/>
    <w:rsid w:val="006910D3"/>
    <w:rPr>
      <w:rFonts w:asciiTheme="majorHAnsi" w:hAnsiTheme="majorHAnsi" w:eastAsiaTheme="majorEastAsia" w:cstheme="majorBidi"/>
      <w:color w:val="394B5A" w:themeColor="accent1" w:themeShade="7F"/>
      <w:sz w:val="24"/>
      <w:szCs w:val="24"/>
      <w:lang w:eastAsia="en-GB"/>
    </w:rPr>
  </w:style>
  <w:style w:type="character" w:styleId="Heading6Char" w:customStyle="1">
    <w:name w:val="Heading 6 Char"/>
    <w:basedOn w:val="DefaultParagraphFont"/>
    <w:link w:val="Heading6"/>
    <w:uiPriority w:val="9"/>
    <w:semiHidden/>
    <w:rsid w:val="006910D3"/>
    <w:rPr>
      <w:rFonts w:asciiTheme="majorHAnsi" w:hAnsiTheme="majorHAnsi" w:eastAsiaTheme="majorEastAsia" w:cstheme="majorBidi"/>
      <w:i/>
      <w:iCs/>
      <w:color w:val="394B5A" w:themeColor="accent1" w:themeShade="7F"/>
      <w:sz w:val="24"/>
      <w:szCs w:val="24"/>
      <w:lang w:eastAsia="en-GB"/>
    </w:rPr>
  </w:style>
  <w:style w:type="character" w:styleId="Heading7Char" w:customStyle="1">
    <w:name w:val="Heading 7 Char"/>
    <w:basedOn w:val="DefaultParagraphFont"/>
    <w:link w:val="Heading7"/>
    <w:uiPriority w:val="9"/>
    <w:semiHidden/>
    <w:rsid w:val="006910D3"/>
    <w:rPr>
      <w:rFonts w:asciiTheme="majorHAnsi" w:hAnsiTheme="majorHAnsi" w:eastAsiaTheme="majorEastAsia" w:cstheme="majorBidi"/>
      <w:i/>
      <w:iCs/>
      <w:color w:val="404040" w:themeColor="text1" w:themeTint="BF"/>
      <w:sz w:val="24"/>
      <w:szCs w:val="24"/>
      <w:lang w:eastAsia="en-GB"/>
    </w:rPr>
  </w:style>
  <w:style w:type="character" w:styleId="Heading8Char" w:customStyle="1">
    <w:name w:val="Heading 8 Char"/>
    <w:basedOn w:val="DefaultParagraphFont"/>
    <w:link w:val="Heading8"/>
    <w:uiPriority w:val="9"/>
    <w:semiHidden/>
    <w:rsid w:val="006910D3"/>
    <w:rPr>
      <w:rFonts w:asciiTheme="majorHAnsi" w:hAnsiTheme="majorHAnsi" w:eastAsiaTheme="majorEastAsia" w:cstheme="majorBidi"/>
      <w:color w:val="7E97AD" w:themeColor="accent1"/>
      <w:sz w:val="20"/>
      <w:szCs w:val="20"/>
      <w:lang w:eastAsia="en-GB"/>
    </w:rPr>
  </w:style>
  <w:style w:type="character" w:styleId="Heading9Char" w:customStyle="1">
    <w:name w:val="Heading 9 Char"/>
    <w:basedOn w:val="DefaultParagraphFont"/>
    <w:link w:val="Heading9"/>
    <w:uiPriority w:val="9"/>
    <w:semiHidden/>
    <w:rsid w:val="006910D3"/>
    <w:rPr>
      <w:rFonts w:asciiTheme="majorHAnsi" w:hAnsiTheme="majorHAnsi" w:eastAsiaTheme="majorEastAsia" w:cstheme="majorBidi"/>
      <w:i/>
      <w:iCs/>
      <w:color w:val="404040" w:themeColor="text1" w:themeTint="BF"/>
      <w:sz w:val="20"/>
      <w:szCs w:val="20"/>
      <w:lang w:eastAsia="en-GB"/>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rPr>
      <w:i/>
      <w:iCs/>
      <w:lang w:val="en-US"/>
    </w:rPr>
  </w:style>
  <w:style w:type="character" w:styleId="HTMLAddressChar" w:customStyle="1">
    <w:name w:val="HTML Address Char"/>
    <w:basedOn w:val="DefaultParagraphFont"/>
    <w:link w:val="HTMLAddress"/>
    <w:uiPriority w:val="99"/>
    <w:semiHidden/>
    <w:rPr>
      <w:rFonts w:ascii="Times New Roman" w:hAnsi="Times New Roman" w:eastAsia="Times New Roman" w:cs="Times New Roman"/>
      <w:i/>
      <w:iCs/>
      <w:sz w:val="24"/>
      <w:szCs w:val="24"/>
      <w:lang w:eastAsia="en-GB"/>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rPr>
      <w:rFonts w:ascii="Consolas" w:hAnsi="Consolas" w:cs="Consolas"/>
      <w:lang w:val="en-US"/>
    </w:rPr>
  </w:style>
  <w:style w:type="character" w:styleId="HTMLPreformattedChar" w:customStyle="1">
    <w:name w:val="HTML Preformatted Char"/>
    <w:basedOn w:val="DefaultParagraphFont"/>
    <w:link w:val="HTMLPreformatted"/>
    <w:uiPriority w:val="99"/>
    <w:semiHidden/>
    <w:rPr>
      <w:rFonts w:ascii="Consolas" w:hAnsi="Consolas" w:eastAsia="Times New Roman" w:cs="Consolas"/>
      <w:sz w:val="24"/>
      <w:szCs w:val="24"/>
      <w:lang w:eastAsia="en-GB"/>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rPr>
      <w:color w:val="646464" w:themeColor="hyperlink"/>
      <w:u w:val="single"/>
    </w:rPr>
  </w:style>
  <w:style w:type="paragraph" w:styleId="Index1">
    <w:name w:val="index 1"/>
    <w:basedOn w:val="Normal"/>
    <w:next w:val="Normal"/>
    <w:autoRedefine/>
    <w:uiPriority w:val="99"/>
    <w:unhideWhenUsed/>
    <w:pPr>
      <w:ind w:left="220" w:hanging="220"/>
    </w:pPr>
    <w:rPr>
      <w:sz w:val="18"/>
      <w:szCs w:val="18"/>
      <w:lang w:val="en-US"/>
    </w:rPr>
  </w:style>
  <w:style w:type="paragraph" w:styleId="Index2">
    <w:name w:val="index 2"/>
    <w:basedOn w:val="Normal"/>
    <w:next w:val="Normal"/>
    <w:autoRedefine/>
    <w:uiPriority w:val="99"/>
    <w:unhideWhenUsed/>
    <w:pPr>
      <w:ind w:left="440" w:hanging="220"/>
    </w:pPr>
    <w:rPr>
      <w:sz w:val="18"/>
      <w:szCs w:val="18"/>
      <w:lang w:val="en-US"/>
    </w:rPr>
  </w:style>
  <w:style w:type="paragraph" w:styleId="Index3">
    <w:name w:val="index 3"/>
    <w:basedOn w:val="Normal"/>
    <w:next w:val="Normal"/>
    <w:autoRedefine/>
    <w:uiPriority w:val="99"/>
    <w:unhideWhenUsed/>
    <w:pPr>
      <w:ind w:left="660" w:hanging="220"/>
    </w:pPr>
    <w:rPr>
      <w:sz w:val="18"/>
      <w:szCs w:val="18"/>
      <w:lang w:val="en-US"/>
    </w:rPr>
  </w:style>
  <w:style w:type="paragraph" w:styleId="Index4">
    <w:name w:val="index 4"/>
    <w:basedOn w:val="Normal"/>
    <w:next w:val="Normal"/>
    <w:autoRedefine/>
    <w:uiPriority w:val="99"/>
    <w:unhideWhenUsed/>
    <w:pPr>
      <w:ind w:left="880" w:hanging="220"/>
    </w:pPr>
    <w:rPr>
      <w:sz w:val="18"/>
      <w:szCs w:val="18"/>
      <w:lang w:val="en-US"/>
    </w:rPr>
  </w:style>
  <w:style w:type="paragraph" w:styleId="Index5">
    <w:name w:val="index 5"/>
    <w:basedOn w:val="Normal"/>
    <w:next w:val="Normal"/>
    <w:autoRedefine/>
    <w:uiPriority w:val="99"/>
    <w:unhideWhenUsed/>
    <w:pPr>
      <w:ind w:left="1100" w:hanging="220"/>
    </w:pPr>
    <w:rPr>
      <w:sz w:val="18"/>
      <w:szCs w:val="18"/>
      <w:lang w:val="en-US"/>
    </w:rPr>
  </w:style>
  <w:style w:type="paragraph" w:styleId="Index6">
    <w:name w:val="index 6"/>
    <w:basedOn w:val="Normal"/>
    <w:next w:val="Normal"/>
    <w:autoRedefine/>
    <w:uiPriority w:val="99"/>
    <w:unhideWhenUsed/>
    <w:pPr>
      <w:ind w:left="1320" w:hanging="220"/>
    </w:pPr>
    <w:rPr>
      <w:sz w:val="18"/>
      <w:szCs w:val="18"/>
      <w:lang w:val="en-US"/>
    </w:rPr>
  </w:style>
  <w:style w:type="paragraph" w:styleId="Index7">
    <w:name w:val="index 7"/>
    <w:basedOn w:val="Normal"/>
    <w:next w:val="Normal"/>
    <w:autoRedefine/>
    <w:uiPriority w:val="99"/>
    <w:unhideWhenUsed/>
    <w:pPr>
      <w:ind w:left="1540" w:hanging="220"/>
    </w:pPr>
    <w:rPr>
      <w:sz w:val="18"/>
      <w:szCs w:val="18"/>
      <w:lang w:val="en-US"/>
    </w:rPr>
  </w:style>
  <w:style w:type="paragraph" w:styleId="Index8">
    <w:name w:val="index 8"/>
    <w:basedOn w:val="Normal"/>
    <w:next w:val="Normal"/>
    <w:autoRedefine/>
    <w:uiPriority w:val="99"/>
    <w:unhideWhenUsed/>
    <w:pPr>
      <w:ind w:left="1760" w:hanging="220"/>
    </w:pPr>
    <w:rPr>
      <w:sz w:val="18"/>
      <w:szCs w:val="18"/>
      <w:lang w:val="en-US"/>
    </w:rPr>
  </w:style>
  <w:style w:type="paragraph" w:styleId="Index9">
    <w:name w:val="index 9"/>
    <w:basedOn w:val="Normal"/>
    <w:next w:val="Normal"/>
    <w:autoRedefine/>
    <w:uiPriority w:val="99"/>
    <w:unhideWhenUsed/>
    <w:pPr>
      <w:ind w:left="1980" w:hanging="220"/>
    </w:pPr>
    <w:rPr>
      <w:sz w:val="18"/>
      <w:szCs w:val="18"/>
      <w:lang w:val="en-US"/>
    </w:rPr>
  </w:style>
  <w:style w:type="paragraph" w:styleId="IndexHeading">
    <w:name w:val="index heading"/>
    <w:basedOn w:val="Normal"/>
    <w:next w:val="Index1"/>
    <w:uiPriority w:val="99"/>
    <w:unhideWhenUsed/>
    <w:pPr>
      <w:spacing w:before="240" w:after="120"/>
      <w:jc w:val="center"/>
    </w:pPr>
    <w:rPr>
      <w:b/>
      <w:bCs/>
      <w:sz w:val="26"/>
      <w:szCs w:val="26"/>
    </w:rPr>
  </w:style>
  <w:style w:type="character" w:styleId="IntenseEmphasis">
    <w:name w:val="Intense Emphasis"/>
    <w:basedOn w:val="DefaultParagraphFont"/>
    <w:uiPriority w:val="21"/>
    <w:qFormat/>
    <w:rsid w:val="006910D3"/>
    <w:rPr>
      <w:b/>
      <w:bCs/>
      <w:i/>
      <w:iCs/>
      <w:color w:val="7E97AD" w:themeColor="accent1"/>
    </w:rPr>
  </w:style>
  <w:style w:type="paragraph" w:styleId="IntenseQuote">
    <w:name w:val="Intense Quote"/>
    <w:basedOn w:val="Normal"/>
    <w:next w:val="Normal"/>
    <w:link w:val="IntenseQuoteChar"/>
    <w:uiPriority w:val="30"/>
    <w:qFormat/>
    <w:rsid w:val="006910D3"/>
    <w:pPr>
      <w:pBdr>
        <w:bottom w:val="single" w:color="7E97AD" w:themeColor="accent1" w:sz="4" w:space="4"/>
      </w:pBdr>
      <w:spacing w:before="200" w:after="280"/>
      <w:ind w:left="936" w:right="936"/>
    </w:pPr>
    <w:rPr>
      <w:b/>
      <w:bCs/>
      <w:i/>
      <w:iCs/>
      <w:color w:val="7E97AD" w:themeColor="accent1"/>
    </w:rPr>
  </w:style>
  <w:style w:type="character" w:styleId="IntenseQuoteChar" w:customStyle="1">
    <w:name w:val="Intense Quote Char"/>
    <w:basedOn w:val="DefaultParagraphFont"/>
    <w:link w:val="IntenseQuote"/>
    <w:uiPriority w:val="30"/>
    <w:rsid w:val="006910D3"/>
    <w:rPr>
      <w:b/>
      <w:bCs/>
      <w:i/>
      <w:iCs/>
      <w:color w:val="7E97AD" w:themeColor="accent1"/>
    </w:rPr>
  </w:style>
  <w:style w:type="character" w:styleId="IntenseReference">
    <w:name w:val="Intense Reference"/>
    <w:basedOn w:val="DefaultParagraphFont"/>
    <w:uiPriority w:val="32"/>
    <w:qFormat/>
    <w:rsid w:val="006910D3"/>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insideH w:val="single" w:color="7E97AD" w:themeColor="accent1" w:sz="8" w:space="0"/>
        <w:insideV w:val="single" w:color="7E97A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E97AD" w:themeColor="accent1" w:sz="8" w:space="0"/>
          <w:left w:val="single" w:color="7E97AD" w:themeColor="accent1" w:sz="8" w:space="0"/>
          <w:bottom w:val="single" w:color="7E97AD" w:themeColor="accent1" w:sz="18" w:space="0"/>
          <w:right w:val="single" w:color="7E97AD" w:themeColor="accent1" w:sz="8" w:space="0"/>
          <w:insideH w:val="nil"/>
          <w:insideV w:val="single" w:color="7E97A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E97AD" w:themeColor="accent1" w:sz="6" w:space="0"/>
          <w:left w:val="single" w:color="7E97AD" w:themeColor="accent1" w:sz="8" w:space="0"/>
          <w:bottom w:val="single" w:color="7E97AD" w:themeColor="accent1" w:sz="8" w:space="0"/>
          <w:right w:val="single" w:color="7E97AD" w:themeColor="accent1" w:sz="8" w:space="0"/>
          <w:insideH w:val="nil"/>
          <w:insideV w:val="single" w:color="7E97A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tblStylePr w:type="band1Vert">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shd w:val="clear" w:color="auto" w:fill="DFE5EA" w:themeFill="accent1" w:themeFillTint="3F"/>
      </w:tcPr>
    </w:tblStylePr>
    <w:tblStylePr w:type="band1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insideV w:val="single" w:color="7E97AD" w:themeColor="accent1" w:sz="8" w:space="0"/>
        </w:tcBorders>
        <w:shd w:val="clear" w:color="auto" w:fill="DFE5EA" w:themeFill="accent1" w:themeFillTint="3F"/>
      </w:tcPr>
    </w:tblStylePr>
    <w:tblStylePr w:type="band2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insideV w:val="single" w:color="7E97AD" w:themeColor="accent1" w:sz="8" w:space="0"/>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insideH w:val="single" w:color="CC8E60" w:themeColor="accent2" w:sz="8" w:space="0"/>
        <w:insideV w:val="single" w:color="CC8E6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C8E60" w:themeColor="accent2" w:sz="8" w:space="0"/>
          <w:left w:val="single" w:color="CC8E60" w:themeColor="accent2" w:sz="8" w:space="0"/>
          <w:bottom w:val="single" w:color="CC8E60" w:themeColor="accent2" w:sz="18" w:space="0"/>
          <w:right w:val="single" w:color="CC8E60" w:themeColor="accent2" w:sz="8" w:space="0"/>
          <w:insideH w:val="nil"/>
          <w:insideV w:val="single" w:color="CC8E60"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C8E60" w:themeColor="accent2" w:sz="6" w:space="0"/>
          <w:left w:val="single" w:color="CC8E60" w:themeColor="accent2" w:sz="8" w:space="0"/>
          <w:bottom w:val="single" w:color="CC8E60" w:themeColor="accent2" w:sz="8" w:space="0"/>
          <w:right w:val="single" w:color="CC8E60" w:themeColor="accent2" w:sz="8" w:space="0"/>
          <w:insideH w:val="nil"/>
          <w:insideV w:val="single" w:color="CC8E60"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tblStylePr w:type="band1Vert">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shd w:val="clear" w:color="auto" w:fill="F2E2D7" w:themeFill="accent2" w:themeFillTint="3F"/>
      </w:tcPr>
    </w:tblStylePr>
    <w:tblStylePr w:type="band1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insideV w:val="single" w:color="CC8E60" w:themeColor="accent2" w:sz="8" w:space="0"/>
        </w:tcBorders>
        <w:shd w:val="clear" w:color="auto" w:fill="F2E2D7" w:themeFill="accent2" w:themeFillTint="3F"/>
      </w:tcPr>
    </w:tblStylePr>
    <w:tblStylePr w:type="band2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insideV w:val="single" w:color="CC8E60" w:themeColor="accent2" w:sz="8" w:space="0"/>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insideH w:val="single" w:color="7A6A60" w:themeColor="accent3" w:sz="8" w:space="0"/>
        <w:insideV w:val="single" w:color="7A6A60"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A6A60" w:themeColor="accent3" w:sz="8" w:space="0"/>
          <w:left w:val="single" w:color="7A6A60" w:themeColor="accent3" w:sz="8" w:space="0"/>
          <w:bottom w:val="single" w:color="7A6A60" w:themeColor="accent3" w:sz="18" w:space="0"/>
          <w:right w:val="single" w:color="7A6A60" w:themeColor="accent3" w:sz="8" w:space="0"/>
          <w:insideH w:val="nil"/>
          <w:insideV w:val="single" w:color="7A6A60"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A6A60" w:themeColor="accent3" w:sz="6" w:space="0"/>
          <w:left w:val="single" w:color="7A6A60" w:themeColor="accent3" w:sz="8" w:space="0"/>
          <w:bottom w:val="single" w:color="7A6A60" w:themeColor="accent3" w:sz="8" w:space="0"/>
          <w:right w:val="single" w:color="7A6A60" w:themeColor="accent3" w:sz="8" w:space="0"/>
          <w:insideH w:val="nil"/>
          <w:insideV w:val="single" w:color="7A6A60"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tblStylePr w:type="band1Vert">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shd w:val="clear" w:color="auto" w:fill="DFD9D6" w:themeFill="accent3" w:themeFillTint="3F"/>
      </w:tcPr>
    </w:tblStylePr>
    <w:tblStylePr w:type="band1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insideV w:val="single" w:color="7A6A60" w:themeColor="accent3" w:sz="8" w:space="0"/>
        </w:tcBorders>
        <w:shd w:val="clear" w:color="auto" w:fill="DFD9D6" w:themeFill="accent3" w:themeFillTint="3F"/>
      </w:tcPr>
    </w:tblStylePr>
    <w:tblStylePr w:type="band2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insideV w:val="single" w:color="7A6A60" w:themeColor="accent3" w:sz="8" w:space="0"/>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insideH w:val="single" w:color="B4936D" w:themeColor="accent4" w:sz="8" w:space="0"/>
        <w:insideV w:val="single" w:color="B4936D"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B4936D" w:themeColor="accent4" w:sz="8" w:space="0"/>
          <w:left w:val="single" w:color="B4936D" w:themeColor="accent4" w:sz="8" w:space="0"/>
          <w:bottom w:val="single" w:color="B4936D" w:themeColor="accent4" w:sz="18" w:space="0"/>
          <w:right w:val="single" w:color="B4936D" w:themeColor="accent4" w:sz="8" w:space="0"/>
          <w:insideH w:val="nil"/>
          <w:insideV w:val="single" w:color="B4936D"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B4936D" w:themeColor="accent4" w:sz="6" w:space="0"/>
          <w:left w:val="single" w:color="B4936D" w:themeColor="accent4" w:sz="8" w:space="0"/>
          <w:bottom w:val="single" w:color="B4936D" w:themeColor="accent4" w:sz="8" w:space="0"/>
          <w:right w:val="single" w:color="B4936D" w:themeColor="accent4" w:sz="8" w:space="0"/>
          <w:insideH w:val="nil"/>
          <w:insideV w:val="single" w:color="B4936D"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tblStylePr w:type="band1Vert">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shd w:val="clear" w:color="auto" w:fill="ECE4DA" w:themeFill="accent4" w:themeFillTint="3F"/>
      </w:tcPr>
    </w:tblStylePr>
    <w:tblStylePr w:type="band1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insideV w:val="single" w:color="B4936D" w:themeColor="accent4" w:sz="8" w:space="0"/>
        </w:tcBorders>
        <w:shd w:val="clear" w:color="auto" w:fill="ECE4DA" w:themeFill="accent4" w:themeFillTint="3F"/>
      </w:tcPr>
    </w:tblStylePr>
    <w:tblStylePr w:type="band2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insideV w:val="single" w:color="B4936D" w:themeColor="accent4" w:sz="8" w:space="0"/>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insideH w:val="single" w:color="67787B" w:themeColor="accent5" w:sz="8" w:space="0"/>
        <w:insideV w:val="single" w:color="67787B"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67787B" w:themeColor="accent5" w:sz="8" w:space="0"/>
          <w:left w:val="single" w:color="67787B" w:themeColor="accent5" w:sz="8" w:space="0"/>
          <w:bottom w:val="single" w:color="67787B" w:themeColor="accent5" w:sz="18" w:space="0"/>
          <w:right w:val="single" w:color="67787B" w:themeColor="accent5" w:sz="8" w:space="0"/>
          <w:insideH w:val="nil"/>
          <w:insideV w:val="single" w:color="67787B"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67787B" w:themeColor="accent5" w:sz="6" w:space="0"/>
          <w:left w:val="single" w:color="67787B" w:themeColor="accent5" w:sz="8" w:space="0"/>
          <w:bottom w:val="single" w:color="67787B" w:themeColor="accent5" w:sz="8" w:space="0"/>
          <w:right w:val="single" w:color="67787B" w:themeColor="accent5" w:sz="8" w:space="0"/>
          <w:insideH w:val="nil"/>
          <w:insideV w:val="single" w:color="67787B"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tblStylePr w:type="band1Vert">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shd w:val="clear" w:color="auto" w:fill="D8DEDF" w:themeFill="accent5" w:themeFillTint="3F"/>
      </w:tcPr>
    </w:tblStylePr>
    <w:tblStylePr w:type="band1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insideV w:val="single" w:color="67787B" w:themeColor="accent5" w:sz="8" w:space="0"/>
        </w:tcBorders>
        <w:shd w:val="clear" w:color="auto" w:fill="D8DEDF" w:themeFill="accent5" w:themeFillTint="3F"/>
      </w:tcPr>
    </w:tblStylePr>
    <w:tblStylePr w:type="band2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insideV w:val="single" w:color="67787B" w:themeColor="accent5" w:sz="8" w:space="0"/>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insideH w:val="single" w:color="9D936F" w:themeColor="accent6" w:sz="8" w:space="0"/>
        <w:insideV w:val="single" w:color="9D936F"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D936F" w:themeColor="accent6" w:sz="8" w:space="0"/>
          <w:left w:val="single" w:color="9D936F" w:themeColor="accent6" w:sz="8" w:space="0"/>
          <w:bottom w:val="single" w:color="9D936F" w:themeColor="accent6" w:sz="18" w:space="0"/>
          <w:right w:val="single" w:color="9D936F" w:themeColor="accent6" w:sz="8" w:space="0"/>
          <w:insideH w:val="nil"/>
          <w:insideV w:val="single" w:color="9D936F"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D936F" w:themeColor="accent6" w:sz="6" w:space="0"/>
          <w:left w:val="single" w:color="9D936F" w:themeColor="accent6" w:sz="8" w:space="0"/>
          <w:bottom w:val="single" w:color="9D936F" w:themeColor="accent6" w:sz="8" w:space="0"/>
          <w:right w:val="single" w:color="9D936F" w:themeColor="accent6" w:sz="8" w:space="0"/>
          <w:insideH w:val="nil"/>
          <w:insideV w:val="single" w:color="9D936F"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tblStylePr w:type="band1Vert">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shd w:val="clear" w:color="auto" w:fill="E6E4DB" w:themeFill="accent6" w:themeFillTint="3F"/>
      </w:tcPr>
    </w:tblStylePr>
    <w:tblStylePr w:type="band1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insideV w:val="single" w:color="9D936F" w:themeColor="accent6" w:sz="8" w:space="0"/>
        </w:tcBorders>
        <w:shd w:val="clear" w:color="auto" w:fill="E6E4DB" w:themeFill="accent6" w:themeFillTint="3F"/>
      </w:tcPr>
    </w:tblStylePr>
    <w:tblStylePr w:type="band2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insideV w:val="single" w:color="9D936F" w:themeColor="accent6" w:sz="8" w:space="0"/>
        </w:tcBorders>
      </w:tcPr>
    </w:tblStylePr>
  </w:style>
  <w:style w:type="table" w:styleId="LightList">
    <w:name w:val="Light List"/>
    <w:basedOn w:val="TableNormal"/>
    <w:uiPriority w:val="61"/>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color="7E97AD" w:themeColor="accent1" w:sz="6" w:space="0"/>
          <w:left w:val="single" w:color="7E97AD" w:themeColor="accent1" w:sz="8" w:space="0"/>
          <w:bottom w:val="single" w:color="7E97AD" w:themeColor="accent1" w:sz="8" w:space="0"/>
          <w:right w:val="single" w:color="7E97AD" w:themeColor="accent1" w:sz="8" w:space="0"/>
        </w:tcBorders>
      </w:tcPr>
    </w:tblStylePr>
    <w:tblStylePr w:type="firstCol">
      <w:rPr>
        <w:b/>
        <w:bCs/>
      </w:rPr>
    </w:tblStylePr>
    <w:tblStylePr w:type="lastCol">
      <w:rPr>
        <w:b/>
        <w:bCs/>
      </w:rPr>
    </w:tblStylePr>
    <w:tblStylePr w:type="band1Vert">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tblStylePr w:type="band1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color="CC8E60" w:themeColor="accent2" w:sz="6" w:space="0"/>
          <w:left w:val="single" w:color="CC8E60" w:themeColor="accent2" w:sz="8" w:space="0"/>
          <w:bottom w:val="single" w:color="CC8E60" w:themeColor="accent2" w:sz="8" w:space="0"/>
          <w:right w:val="single" w:color="CC8E60" w:themeColor="accent2" w:sz="8" w:space="0"/>
        </w:tcBorders>
      </w:tcPr>
    </w:tblStylePr>
    <w:tblStylePr w:type="firstCol">
      <w:rPr>
        <w:b/>
        <w:bCs/>
      </w:rPr>
    </w:tblStylePr>
    <w:tblStylePr w:type="lastCol">
      <w:rPr>
        <w:b/>
        <w:bCs/>
      </w:rPr>
    </w:tblStylePr>
    <w:tblStylePr w:type="band1Vert">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tblStylePr w:type="band1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color="7A6A60" w:themeColor="accent3" w:sz="6" w:space="0"/>
          <w:left w:val="single" w:color="7A6A60" w:themeColor="accent3" w:sz="8" w:space="0"/>
          <w:bottom w:val="single" w:color="7A6A60" w:themeColor="accent3" w:sz="8" w:space="0"/>
          <w:right w:val="single" w:color="7A6A60" w:themeColor="accent3" w:sz="8" w:space="0"/>
        </w:tcBorders>
      </w:tcPr>
    </w:tblStylePr>
    <w:tblStylePr w:type="firstCol">
      <w:rPr>
        <w:b/>
        <w:bCs/>
      </w:rPr>
    </w:tblStylePr>
    <w:tblStylePr w:type="lastCol">
      <w:rPr>
        <w:b/>
        <w:bCs/>
      </w:rPr>
    </w:tblStylePr>
    <w:tblStylePr w:type="band1Vert">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tblStylePr w:type="band1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color="B4936D" w:themeColor="accent4" w:sz="6" w:space="0"/>
          <w:left w:val="single" w:color="B4936D" w:themeColor="accent4" w:sz="8" w:space="0"/>
          <w:bottom w:val="single" w:color="B4936D" w:themeColor="accent4" w:sz="8" w:space="0"/>
          <w:right w:val="single" w:color="B4936D" w:themeColor="accent4" w:sz="8" w:space="0"/>
        </w:tcBorders>
      </w:tcPr>
    </w:tblStylePr>
    <w:tblStylePr w:type="firstCol">
      <w:rPr>
        <w:b/>
        <w:bCs/>
      </w:rPr>
    </w:tblStylePr>
    <w:tblStylePr w:type="lastCol">
      <w:rPr>
        <w:b/>
        <w:bCs/>
      </w:rPr>
    </w:tblStylePr>
    <w:tblStylePr w:type="band1Vert">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tblStylePr w:type="band1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color="67787B" w:themeColor="accent5" w:sz="6" w:space="0"/>
          <w:left w:val="single" w:color="67787B" w:themeColor="accent5" w:sz="8" w:space="0"/>
          <w:bottom w:val="single" w:color="67787B" w:themeColor="accent5" w:sz="8" w:space="0"/>
          <w:right w:val="single" w:color="67787B" w:themeColor="accent5" w:sz="8" w:space="0"/>
        </w:tcBorders>
      </w:tcPr>
    </w:tblStylePr>
    <w:tblStylePr w:type="firstCol">
      <w:rPr>
        <w:b/>
        <w:bCs/>
      </w:rPr>
    </w:tblStylePr>
    <w:tblStylePr w:type="lastCol">
      <w:rPr>
        <w:b/>
        <w:bCs/>
      </w:rPr>
    </w:tblStylePr>
    <w:tblStylePr w:type="band1Vert">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tblStylePr w:type="band1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color="9D936F" w:themeColor="accent6" w:sz="6" w:space="0"/>
          <w:left w:val="single" w:color="9D936F" w:themeColor="accent6" w:sz="8" w:space="0"/>
          <w:bottom w:val="single" w:color="9D936F" w:themeColor="accent6" w:sz="8" w:space="0"/>
          <w:right w:val="single" w:color="9D936F" w:themeColor="accent6" w:sz="8" w:space="0"/>
        </w:tcBorders>
      </w:tcPr>
    </w:tblStylePr>
    <w:tblStylePr w:type="firstCol">
      <w:rPr>
        <w:b/>
        <w:bCs/>
      </w:rPr>
    </w:tblStylePr>
    <w:tblStylePr w:type="lastCol">
      <w:rPr>
        <w:b/>
        <w:bCs/>
      </w:rPr>
    </w:tblStylePr>
    <w:tblStylePr w:type="band1Vert">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tblStylePr w:type="band1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color="7E97AD" w:themeColor="accent1" w:sz="8" w:space="0"/>
        <w:bottom w:val="single" w:color="7E97AD" w:themeColor="accent1" w:sz="8" w:space="0"/>
      </w:tblBorders>
    </w:tblPr>
    <w:tblStylePr w:type="firstRow">
      <w:pPr>
        <w:spacing w:before="0" w:after="0" w:line="240" w:lineRule="auto"/>
      </w:pPr>
      <w:rPr>
        <w:b/>
        <w:bCs/>
      </w:rPr>
      <w:tblPr/>
      <w:tcPr>
        <w:tcBorders>
          <w:top w:val="single" w:color="7E97AD" w:themeColor="accent1" w:sz="8" w:space="0"/>
          <w:left w:val="nil"/>
          <w:bottom w:val="single" w:color="7E97AD" w:themeColor="accent1" w:sz="8" w:space="0"/>
          <w:right w:val="nil"/>
          <w:insideH w:val="nil"/>
          <w:insideV w:val="nil"/>
        </w:tcBorders>
      </w:tcPr>
    </w:tblStylePr>
    <w:tblStylePr w:type="lastRow">
      <w:pPr>
        <w:spacing w:before="0" w:after="0" w:line="240" w:lineRule="auto"/>
      </w:pPr>
      <w:rPr>
        <w:b/>
        <w:bCs/>
      </w:rPr>
      <w:tblPr/>
      <w:tcPr>
        <w:tcBorders>
          <w:top w:val="single" w:color="7E97AD" w:themeColor="accent1" w:sz="8" w:space="0"/>
          <w:left w:val="nil"/>
          <w:bottom w:val="single" w:color="7E97A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color="CC8E60" w:themeColor="accent2" w:sz="8" w:space="0"/>
        <w:bottom w:val="single" w:color="CC8E60" w:themeColor="accent2" w:sz="8" w:space="0"/>
      </w:tblBorders>
    </w:tblPr>
    <w:tblStylePr w:type="firstRow">
      <w:pPr>
        <w:spacing w:before="0" w:after="0" w:line="240" w:lineRule="auto"/>
      </w:pPr>
      <w:rPr>
        <w:b/>
        <w:bCs/>
      </w:rPr>
      <w:tblPr/>
      <w:tcPr>
        <w:tcBorders>
          <w:top w:val="single" w:color="CC8E60" w:themeColor="accent2" w:sz="8" w:space="0"/>
          <w:left w:val="nil"/>
          <w:bottom w:val="single" w:color="CC8E60" w:themeColor="accent2" w:sz="8" w:space="0"/>
          <w:right w:val="nil"/>
          <w:insideH w:val="nil"/>
          <w:insideV w:val="nil"/>
        </w:tcBorders>
      </w:tcPr>
    </w:tblStylePr>
    <w:tblStylePr w:type="lastRow">
      <w:pPr>
        <w:spacing w:before="0" w:after="0" w:line="240" w:lineRule="auto"/>
      </w:pPr>
      <w:rPr>
        <w:b/>
        <w:bCs/>
      </w:rPr>
      <w:tblPr/>
      <w:tcPr>
        <w:tcBorders>
          <w:top w:val="single" w:color="CC8E60" w:themeColor="accent2" w:sz="8" w:space="0"/>
          <w:left w:val="nil"/>
          <w:bottom w:val="single" w:color="CC8E6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color="7A6A60" w:themeColor="accent3" w:sz="8" w:space="0"/>
        <w:bottom w:val="single" w:color="7A6A60" w:themeColor="accent3" w:sz="8" w:space="0"/>
      </w:tblBorders>
    </w:tblPr>
    <w:tblStylePr w:type="firstRow">
      <w:pPr>
        <w:spacing w:before="0" w:after="0" w:line="240" w:lineRule="auto"/>
      </w:pPr>
      <w:rPr>
        <w:b/>
        <w:bCs/>
      </w:rPr>
      <w:tblPr/>
      <w:tcPr>
        <w:tcBorders>
          <w:top w:val="single" w:color="7A6A60" w:themeColor="accent3" w:sz="8" w:space="0"/>
          <w:left w:val="nil"/>
          <w:bottom w:val="single" w:color="7A6A60" w:themeColor="accent3" w:sz="8" w:space="0"/>
          <w:right w:val="nil"/>
          <w:insideH w:val="nil"/>
          <w:insideV w:val="nil"/>
        </w:tcBorders>
      </w:tcPr>
    </w:tblStylePr>
    <w:tblStylePr w:type="lastRow">
      <w:pPr>
        <w:spacing w:before="0" w:after="0" w:line="240" w:lineRule="auto"/>
      </w:pPr>
      <w:rPr>
        <w:b/>
        <w:bCs/>
      </w:rPr>
      <w:tblPr/>
      <w:tcPr>
        <w:tcBorders>
          <w:top w:val="single" w:color="7A6A60" w:themeColor="accent3" w:sz="8" w:space="0"/>
          <w:left w:val="nil"/>
          <w:bottom w:val="single" w:color="7A6A60"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color="B4936D" w:themeColor="accent4" w:sz="8" w:space="0"/>
        <w:bottom w:val="single" w:color="B4936D" w:themeColor="accent4" w:sz="8" w:space="0"/>
      </w:tblBorders>
    </w:tblPr>
    <w:tblStylePr w:type="firstRow">
      <w:pPr>
        <w:spacing w:before="0" w:after="0" w:line="240" w:lineRule="auto"/>
      </w:pPr>
      <w:rPr>
        <w:b/>
        <w:bCs/>
      </w:rPr>
      <w:tblPr/>
      <w:tcPr>
        <w:tcBorders>
          <w:top w:val="single" w:color="B4936D" w:themeColor="accent4" w:sz="8" w:space="0"/>
          <w:left w:val="nil"/>
          <w:bottom w:val="single" w:color="B4936D" w:themeColor="accent4" w:sz="8" w:space="0"/>
          <w:right w:val="nil"/>
          <w:insideH w:val="nil"/>
          <w:insideV w:val="nil"/>
        </w:tcBorders>
      </w:tcPr>
    </w:tblStylePr>
    <w:tblStylePr w:type="lastRow">
      <w:pPr>
        <w:spacing w:before="0" w:after="0" w:line="240" w:lineRule="auto"/>
      </w:pPr>
      <w:rPr>
        <w:b/>
        <w:bCs/>
      </w:rPr>
      <w:tblPr/>
      <w:tcPr>
        <w:tcBorders>
          <w:top w:val="single" w:color="B4936D" w:themeColor="accent4" w:sz="8" w:space="0"/>
          <w:left w:val="nil"/>
          <w:bottom w:val="single" w:color="B4936D"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color="67787B" w:themeColor="accent5" w:sz="8" w:space="0"/>
        <w:bottom w:val="single" w:color="67787B" w:themeColor="accent5" w:sz="8" w:space="0"/>
      </w:tblBorders>
    </w:tblPr>
    <w:tblStylePr w:type="firstRow">
      <w:pPr>
        <w:spacing w:before="0" w:after="0" w:line="240" w:lineRule="auto"/>
      </w:pPr>
      <w:rPr>
        <w:b/>
        <w:bCs/>
      </w:rPr>
      <w:tblPr/>
      <w:tcPr>
        <w:tcBorders>
          <w:top w:val="single" w:color="67787B" w:themeColor="accent5" w:sz="8" w:space="0"/>
          <w:left w:val="nil"/>
          <w:bottom w:val="single" w:color="67787B" w:themeColor="accent5" w:sz="8" w:space="0"/>
          <w:right w:val="nil"/>
          <w:insideH w:val="nil"/>
          <w:insideV w:val="nil"/>
        </w:tcBorders>
      </w:tcPr>
    </w:tblStylePr>
    <w:tblStylePr w:type="lastRow">
      <w:pPr>
        <w:spacing w:before="0" w:after="0" w:line="240" w:lineRule="auto"/>
      </w:pPr>
      <w:rPr>
        <w:b/>
        <w:bCs/>
      </w:rPr>
      <w:tblPr/>
      <w:tcPr>
        <w:tcBorders>
          <w:top w:val="single" w:color="67787B" w:themeColor="accent5" w:sz="8" w:space="0"/>
          <w:left w:val="nil"/>
          <w:bottom w:val="single" w:color="67787B"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color="9D936F" w:themeColor="accent6" w:sz="8" w:space="0"/>
        <w:bottom w:val="single" w:color="9D936F" w:themeColor="accent6" w:sz="8" w:space="0"/>
      </w:tblBorders>
    </w:tblPr>
    <w:tblStylePr w:type="firstRow">
      <w:pPr>
        <w:spacing w:before="0" w:after="0" w:line="240" w:lineRule="auto"/>
      </w:pPr>
      <w:rPr>
        <w:b/>
        <w:bCs/>
      </w:rPr>
      <w:tblPr/>
      <w:tcPr>
        <w:tcBorders>
          <w:top w:val="single" w:color="9D936F" w:themeColor="accent6" w:sz="8" w:space="0"/>
          <w:left w:val="nil"/>
          <w:bottom w:val="single" w:color="9D936F" w:themeColor="accent6" w:sz="8" w:space="0"/>
          <w:right w:val="nil"/>
          <w:insideH w:val="nil"/>
          <w:insideV w:val="nil"/>
        </w:tcBorders>
      </w:tcPr>
    </w:tblStylePr>
    <w:tblStylePr w:type="lastRow">
      <w:pPr>
        <w:spacing w:before="0" w:after="0" w:line="240" w:lineRule="auto"/>
      </w:pPr>
      <w:rPr>
        <w:b/>
        <w:bCs/>
      </w:rPr>
      <w:tblPr/>
      <w:tcPr>
        <w:tcBorders>
          <w:top w:val="single" w:color="9D936F" w:themeColor="accent6" w:sz="8" w:space="0"/>
          <w:left w:val="nil"/>
          <w:bottom w:val="single" w:color="9D936F"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8"/>
    <w:pPr>
      <w:numPr>
        <w:numId w:val="25"/>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0"/>
    <w:rsid w:val="0058040C"/>
    <w:pPr>
      <w:numPr>
        <w:ilvl w:val="1"/>
        <w:numId w:val="24"/>
      </w:numPr>
      <w:tabs>
        <w:tab w:val="left" w:pos="432"/>
      </w:tabs>
      <w:contextualSpacing/>
    </w:pPr>
  </w:style>
  <w:style w:type="paragraph" w:styleId="ListParagraph">
    <w:name w:val="List Paragraph"/>
    <w:basedOn w:val="Normal"/>
    <w:uiPriority w:val="34"/>
    <w:qFormat/>
    <w:rsid w:val="006910D3"/>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styleId="MacroTextChar" w:customStyle="1">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single" w:color="9EB0C1" w:themeColor="accent1" w:themeTint="BF" w:sz="8" w:space="0"/>
        <w:insideV w:val="single" w:color="9EB0C1" w:themeColor="accent1" w:themeTint="BF" w:sz="8" w:space="0"/>
      </w:tblBorders>
    </w:tblPr>
    <w:tcPr>
      <w:shd w:val="clear" w:color="auto" w:fill="DFE5EA" w:themeFill="accent1" w:themeFillTint="3F"/>
    </w:tcPr>
    <w:tblStylePr w:type="firstRow">
      <w:rPr>
        <w:b/>
        <w:bCs/>
      </w:rPr>
    </w:tblStylePr>
    <w:tblStylePr w:type="lastRow">
      <w:rPr>
        <w:b/>
        <w:bCs/>
      </w:rPr>
      <w:tblPr/>
      <w:tcPr>
        <w:tcBorders>
          <w:top w:val="single" w:color="9EB0C1" w:themeColor="accent1" w:themeTint="BF" w:sz="18" w:space="0"/>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single" w:color="D8AA87" w:themeColor="accent2" w:themeTint="BF" w:sz="8" w:space="0"/>
        <w:insideV w:val="single" w:color="D8AA87" w:themeColor="accent2" w:themeTint="BF" w:sz="8" w:space="0"/>
      </w:tblBorders>
    </w:tblPr>
    <w:tcPr>
      <w:shd w:val="clear" w:color="auto" w:fill="F2E2D7" w:themeFill="accent2" w:themeFillTint="3F"/>
    </w:tcPr>
    <w:tblStylePr w:type="firstRow">
      <w:rPr>
        <w:b/>
        <w:bCs/>
      </w:rPr>
    </w:tblStylePr>
    <w:tblStylePr w:type="lastRow">
      <w:rPr>
        <w:b/>
        <w:bCs/>
      </w:rPr>
      <w:tblPr/>
      <w:tcPr>
        <w:tcBorders>
          <w:top w:val="single" w:color="D8AA87" w:themeColor="accent2" w:themeTint="BF" w:sz="18" w:space="0"/>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single" w:color="9E8E84" w:themeColor="accent3" w:themeTint="BF" w:sz="8" w:space="0"/>
        <w:insideV w:val="single" w:color="9E8E84" w:themeColor="accent3" w:themeTint="BF" w:sz="8" w:space="0"/>
      </w:tblBorders>
    </w:tblPr>
    <w:tcPr>
      <w:shd w:val="clear" w:color="auto" w:fill="DFD9D6" w:themeFill="accent3" w:themeFillTint="3F"/>
    </w:tcPr>
    <w:tblStylePr w:type="firstRow">
      <w:rPr>
        <w:b/>
        <w:bCs/>
      </w:rPr>
    </w:tblStylePr>
    <w:tblStylePr w:type="lastRow">
      <w:rPr>
        <w:b/>
        <w:bCs/>
      </w:rPr>
      <w:tblPr/>
      <w:tcPr>
        <w:tcBorders>
          <w:top w:val="single" w:color="9E8E84" w:themeColor="accent3" w:themeTint="BF" w:sz="18" w:space="0"/>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single" w:color="C6AD91" w:themeColor="accent4" w:themeTint="BF" w:sz="8" w:space="0"/>
        <w:insideV w:val="single" w:color="C6AD91" w:themeColor="accent4" w:themeTint="BF" w:sz="8" w:space="0"/>
      </w:tblBorders>
    </w:tblPr>
    <w:tcPr>
      <w:shd w:val="clear" w:color="auto" w:fill="ECE4DA" w:themeFill="accent4" w:themeFillTint="3F"/>
    </w:tcPr>
    <w:tblStylePr w:type="firstRow">
      <w:rPr>
        <w:b/>
        <w:bCs/>
      </w:rPr>
    </w:tblStylePr>
    <w:tblStylePr w:type="lastRow">
      <w:rPr>
        <w:b/>
        <w:bCs/>
      </w:rPr>
      <w:tblPr/>
      <w:tcPr>
        <w:tcBorders>
          <w:top w:val="single" w:color="C6AD91" w:themeColor="accent4" w:themeTint="BF" w:sz="18" w:space="0"/>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single" w:color="8B9B9E" w:themeColor="accent5" w:themeTint="BF" w:sz="8" w:space="0"/>
        <w:insideV w:val="single" w:color="8B9B9E" w:themeColor="accent5" w:themeTint="BF" w:sz="8" w:space="0"/>
      </w:tblBorders>
    </w:tblPr>
    <w:tcPr>
      <w:shd w:val="clear" w:color="auto" w:fill="D8DEDF" w:themeFill="accent5" w:themeFillTint="3F"/>
    </w:tcPr>
    <w:tblStylePr w:type="firstRow">
      <w:rPr>
        <w:b/>
        <w:bCs/>
      </w:rPr>
    </w:tblStylePr>
    <w:tblStylePr w:type="lastRow">
      <w:rPr>
        <w:b/>
        <w:bCs/>
      </w:rPr>
      <w:tblPr/>
      <w:tcPr>
        <w:tcBorders>
          <w:top w:val="single" w:color="8B9B9E" w:themeColor="accent5" w:themeTint="BF" w:sz="18" w:space="0"/>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single" w:color="B5AE93" w:themeColor="accent6" w:themeTint="BF" w:sz="8" w:space="0"/>
        <w:insideV w:val="single" w:color="B5AE93" w:themeColor="accent6" w:themeTint="BF" w:sz="8" w:space="0"/>
      </w:tblBorders>
    </w:tblPr>
    <w:tcPr>
      <w:shd w:val="clear" w:color="auto" w:fill="E6E4DB" w:themeFill="accent6" w:themeFillTint="3F"/>
    </w:tcPr>
    <w:tblStylePr w:type="firstRow">
      <w:rPr>
        <w:b/>
        <w:bCs/>
      </w:rPr>
    </w:tblStylePr>
    <w:tblStylePr w:type="lastRow">
      <w:rPr>
        <w:b/>
        <w:bCs/>
      </w:rPr>
      <w:tblPr/>
      <w:tcPr>
        <w:tcBorders>
          <w:top w:val="single" w:color="B5AE93" w:themeColor="accent6" w:themeTint="BF" w:sz="18" w:space="0"/>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insideH w:val="single" w:color="7E97AD" w:themeColor="accent1" w:sz="8" w:space="0"/>
        <w:insideV w:val="single" w:color="7E97AD" w:themeColor="accent1" w:sz="8" w:space="0"/>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color="7E97AD" w:themeColor="accent1" w:sz="6" w:space="0"/>
          <w:insideV w:val="single" w:color="7E97AD" w:themeColor="accent1" w:sz="6" w:space="0"/>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insideH w:val="single" w:color="CC8E60" w:themeColor="accent2" w:sz="8" w:space="0"/>
        <w:insideV w:val="single" w:color="CC8E60" w:themeColor="accent2" w:sz="8" w:space="0"/>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color="CC8E60" w:themeColor="accent2" w:sz="6" w:space="0"/>
          <w:insideV w:val="single" w:color="CC8E60" w:themeColor="accent2" w:sz="6" w:space="0"/>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insideH w:val="single" w:color="7A6A60" w:themeColor="accent3" w:sz="8" w:space="0"/>
        <w:insideV w:val="single" w:color="7A6A60" w:themeColor="accent3" w:sz="8" w:space="0"/>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color="7A6A60" w:themeColor="accent3" w:sz="6" w:space="0"/>
          <w:insideV w:val="single" w:color="7A6A60" w:themeColor="accent3" w:sz="6" w:space="0"/>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insideH w:val="single" w:color="B4936D" w:themeColor="accent4" w:sz="8" w:space="0"/>
        <w:insideV w:val="single" w:color="B4936D" w:themeColor="accent4" w:sz="8" w:space="0"/>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color="B4936D" w:themeColor="accent4" w:sz="6" w:space="0"/>
          <w:insideV w:val="single" w:color="B4936D" w:themeColor="accent4" w:sz="6" w:space="0"/>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insideH w:val="single" w:color="67787B" w:themeColor="accent5" w:sz="8" w:space="0"/>
        <w:insideV w:val="single" w:color="67787B" w:themeColor="accent5" w:sz="8" w:space="0"/>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color="67787B" w:themeColor="accent5" w:sz="6" w:space="0"/>
          <w:insideV w:val="single" w:color="67787B" w:themeColor="accent5" w:sz="6" w:space="0"/>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insideH w:val="single" w:color="9D936F" w:themeColor="accent6" w:sz="8" w:space="0"/>
        <w:insideV w:val="single" w:color="9D936F" w:themeColor="accent6" w:sz="8" w:space="0"/>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color="9D936F" w:themeColor="accent6" w:sz="6" w:space="0"/>
          <w:insideV w:val="single" w:color="9D936F" w:themeColor="accent6" w:sz="6" w:space="0"/>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E5EA"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E97A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E97A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E97A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E97A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ECBD6"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2E2D7"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C8E60"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C8E60"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C8E60"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C8E6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5C6AF"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9D6"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A6A60"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A6A60"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A6A60"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A6A60"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EB4AD"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CE4DA"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B4936D"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B4936D"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B4936D"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B4936D"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9C9B6"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8DEDF"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67787B"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67787B"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67787B"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67787B"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1BCBE"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4DB"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D936F"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D936F"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D936F"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D936F"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EC9B7"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2123"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color="7E97AD" w:themeColor="accent1" w:sz="8" w:space="0"/>
        <w:bottom w:val="single" w:color="7E97AD" w:themeColor="accent1" w:sz="8" w:space="0"/>
      </w:tblBorders>
    </w:tblPr>
    <w:tblStylePr w:type="firstRow">
      <w:rPr>
        <w:rFonts w:asciiTheme="majorHAnsi" w:hAnsiTheme="majorHAnsi" w:eastAsiaTheme="majorEastAsia" w:cstheme="majorBidi"/>
      </w:rPr>
      <w:tblPr/>
      <w:tcPr>
        <w:tcBorders>
          <w:top w:val="nil"/>
          <w:bottom w:val="single" w:color="7E97AD" w:themeColor="accent1" w:sz="8" w:space="0"/>
        </w:tcBorders>
      </w:tcPr>
    </w:tblStylePr>
    <w:tblStylePr w:type="lastRow">
      <w:rPr>
        <w:b/>
        <w:bCs/>
        <w:color w:val="1F2123" w:themeColor="text2"/>
      </w:rPr>
      <w:tblPr/>
      <w:tcPr>
        <w:tcBorders>
          <w:top w:val="single" w:color="7E97AD" w:themeColor="accent1" w:sz="8" w:space="0"/>
          <w:bottom w:val="single" w:color="7E97AD" w:themeColor="accent1" w:sz="8" w:space="0"/>
        </w:tcBorders>
      </w:tcPr>
    </w:tblStylePr>
    <w:tblStylePr w:type="firstCol">
      <w:rPr>
        <w:b/>
        <w:bCs/>
      </w:rPr>
    </w:tblStylePr>
    <w:tblStylePr w:type="lastCol">
      <w:rPr>
        <w:b/>
        <w:bCs/>
      </w:rPr>
      <w:tblPr/>
      <w:tcPr>
        <w:tcBorders>
          <w:top w:val="single" w:color="7E97AD" w:themeColor="accent1" w:sz="8" w:space="0"/>
          <w:bottom w:val="single" w:color="7E97AD" w:themeColor="accent1" w:sz="8" w:space="0"/>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color="CC8E60" w:themeColor="accent2" w:sz="8" w:space="0"/>
        <w:bottom w:val="single" w:color="CC8E60" w:themeColor="accent2" w:sz="8" w:space="0"/>
      </w:tblBorders>
    </w:tblPr>
    <w:tblStylePr w:type="firstRow">
      <w:rPr>
        <w:rFonts w:asciiTheme="majorHAnsi" w:hAnsiTheme="majorHAnsi" w:eastAsiaTheme="majorEastAsia" w:cstheme="majorBidi"/>
      </w:rPr>
      <w:tblPr/>
      <w:tcPr>
        <w:tcBorders>
          <w:top w:val="nil"/>
          <w:bottom w:val="single" w:color="CC8E60" w:themeColor="accent2" w:sz="8" w:space="0"/>
        </w:tcBorders>
      </w:tcPr>
    </w:tblStylePr>
    <w:tblStylePr w:type="lastRow">
      <w:rPr>
        <w:b/>
        <w:bCs/>
        <w:color w:val="1F2123" w:themeColor="text2"/>
      </w:rPr>
      <w:tblPr/>
      <w:tcPr>
        <w:tcBorders>
          <w:top w:val="single" w:color="CC8E60" w:themeColor="accent2" w:sz="8" w:space="0"/>
          <w:bottom w:val="single" w:color="CC8E60" w:themeColor="accent2" w:sz="8" w:space="0"/>
        </w:tcBorders>
      </w:tcPr>
    </w:tblStylePr>
    <w:tblStylePr w:type="firstCol">
      <w:rPr>
        <w:b/>
        <w:bCs/>
      </w:rPr>
    </w:tblStylePr>
    <w:tblStylePr w:type="lastCol">
      <w:rPr>
        <w:b/>
        <w:bCs/>
      </w:rPr>
      <w:tblPr/>
      <w:tcPr>
        <w:tcBorders>
          <w:top w:val="single" w:color="CC8E60" w:themeColor="accent2" w:sz="8" w:space="0"/>
          <w:bottom w:val="single" w:color="CC8E60" w:themeColor="accent2" w:sz="8" w:space="0"/>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color="7A6A60" w:themeColor="accent3" w:sz="8" w:space="0"/>
        <w:bottom w:val="single" w:color="7A6A60" w:themeColor="accent3" w:sz="8" w:space="0"/>
      </w:tblBorders>
    </w:tblPr>
    <w:tblStylePr w:type="firstRow">
      <w:rPr>
        <w:rFonts w:asciiTheme="majorHAnsi" w:hAnsiTheme="majorHAnsi" w:eastAsiaTheme="majorEastAsia" w:cstheme="majorBidi"/>
      </w:rPr>
      <w:tblPr/>
      <w:tcPr>
        <w:tcBorders>
          <w:top w:val="nil"/>
          <w:bottom w:val="single" w:color="7A6A60" w:themeColor="accent3" w:sz="8" w:space="0"/>
        </w:tcBorders>
      </w:tcPr>
    </w:tblStylePr>
    <w:tblStylePr w:type="lastRow">
      <w:rPr>
        <w:b/>
        <w:bCs/>
        <w:color w:val="1F2123" w:themeColor="text2"/>
      </w:rPr>
      <w:tblPr/>
      <w:tcPr>
        <w:tcBorders>
          <w:top w:val="single" w:color="7A6A60" w:themeColor="accent3" w:sz="8" w:space="0"/>
          <w:bottom w:val="single" w:color="7A6A60" w:themeColor="accent3" w:sz="8" w:space="0"/>
        </w:tcBorders>
      </w:tcPr>
    </w:tblStylePr>
    <w:tblStylePr w:type="firstCol">
      <w:rPr>
        <w:b/>
        <w:bCs/>
      </w:rPr>
    </w:tblStylePr>
    <w:tblStylePr w:type="lastCol">
      <w:rPr>
        <w:b/>
        <w:bCs/>
      </w:rPr>
      <w:tblPr/>
      <w:tcPr>
        <w:tcBorders>
          <w:top w:val="single" w:color="7A6A60" w:themeColor="accent3" w:sz="8" w:space="0"/>
          <w:bottom w:val="single" w:color="7A6A60" w:themeColor="accent3" w:sz="8" w:space="0"/>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color="B4936D" w:themeColor="accent4" w:sz="8" w:space="0"/>
        <w:bottom w:val="single" w:color="B4936D" w:themeColor="accent4" w:sz="8" w:space="0"/>
      </w:tblBorders>
    </w:tblPr>
    <w:tblStylePr w:type="firstRow">
      <w:rPr>
        <w:rFonts w:asciiTheme="majorHAnsi" w:hAnsiTheme="majorHAnsi" w:eastAsiaTheme="majorEastAsia" w:cstheme="majorBidi"/>
      </w:rPr>
      <w:tblPr/>
      <w:tcPr>
        <w:tcBorders>
          <w:top w:val="nil"/>
          <w:bottom w:val="single" w:color="B4936D" w:themeColor="accent4" w:sz="8" w:space="0"/>
        </w:tcBorders>
      </w:tcPr>
    </w:tblStylePr>
    <w:tblStylePr w:type="lastRow">
      <w:rPr>
        <w:b/>
        <w:bCs/>
        <w:color w:val="1F2123" w:themeColor="text2"/>
      </w:rPr>
      <w:tblPr/>
      <w:tcPr>
        <w:tcBorders>
          <w:top w:val="single" w:color="B4936D" w:themeColor="accent4" w:sz="8" w:space="0"/>
          <w:bottom w:val="single" w:color="B4936D" w:themeColor="accent4" w:sz="8" w:space="0"/>
        </w:tcBorders>
      </w:tcPr>
    </w:tblStylePr>
    <w:tblStylePr w:type="firstCol">
      <w:rPr>
        <w:b/>
        <w:bCs/>
      </w:rPr>
    </w:tblStylePr>
    <w:tblStylePr w:type="lastCol">
      <w:rPr>
        <w:b/>
        <w:bCs/>
      </w:rPr>
      <w:tblPr/>
      <w:tcPr>
        <w:tcBorders>
          <w:top w:val="single" w:color="B4936D" w:themeColor="accent4" w:sz="8" w:space="0"/>
          <w:bottom w:val="single" w:color="B4936D" w:themeColor="accent4" w:sz="8" w:space="0"/>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color="67787B" w:themeColor="accent5" w:sz="8" w:space="0"/>
        <w:bottom w:val="single" w:color="67787B" w:themeColor="accent5" w:sz="8" w:space="0"/>
      </w:tblBorders>
    </w:tblPr>
    <w:tblStylePr w:type="firstRow">
      <w:rPr>
        <w:rFonts w:asciiTheme="majorHAnsi" w:hAnsiTheme="majorHAnsi" w:eastAsiaTheme="majorEastAsia" w:cstheme="majorBidi"/>
      </w:rPr>
      <w:tblPr/>
      <w:tcPr>
        <w:tcBorders>
          <w:top w:val="nil"/>
          <w:bottom w:val="single" w:color="67787B" w:themeColor="accent5" w:sz="8" w:space="0"/>
        </w:tcBorders>
      </w:tcPr>
    </w:tblStylePr>
    <w:tblStylePr w:type="lastRow">
      <w:rPr>
        <w:b/>
        <w:bCs/>
        <w:color w:val="1F2123" w:themeColor="text2"/>
      </w:rPr>
      <w:tblPr/>
      <w:tcPr>
        <w:tcBorders>
          <w:top w:val="single" w:color="67787B" w:themeColor="accent5" w:sz="8" w:space="0"/>
          <w:bottom w:val="single" w:color="67787B" w:themeColor="accent5" w:sz="8" w:space="0"/>
        </w:tcBorders>
      </w:tcPr>
    </w:tblStylePr>
    <w:tblStylePr w:type="firstCol">
      <w:rPr>
        <w:b/>
        <w:bCs/>
      </w:rPr>
    </w:tblStylePr>
    <w:tblStylePr w:type="lastCol">
      <w:rPr>
        <w:b/>
        <w:bCs/>
      </w:rPr>
      <w:tblPr/>
      <w:tcPr>
        <w:tcBorders>
          <w:top w:val="single" w:color="67787B" w:themeColor="accent5" w:sz="8" w:space="0"/>
          <w:bottom w:val="single" w:color="67787B" w:themeColor="accent5" w:sz="8" w:space="0"/>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color="9D936F" w:themeColor="accent6" w:sz="8" w:space="0"/>
        <w:bottom w:val="single" w:color="9D936F" w:themeColor="accent6" w:sz="8" w:space="0"/>
      </w:tblBorders>
    </w:tblPr>
    <w:tblStylePr w:type="firstRow">
      <w:rPr>
        <w:rFonts w:asciiTheme="majorHAnsi" w:hAnsiTheme="majorHAnsi" w:eastAsiaTheme="majorEastAsia" w:cstheme="majorBidi"/>
      </w:rPr>
      <w:tblPr/>
      <w:tcPr>
        <w:tcBorders>
          <w:top w:val="nil"/>
          <w:bottom w:val="single" w:color="9D936F" w:themeColor="accent6" w:sz="8" w:space="0"/>
        </w:tcBorders>
      </w:tcPr>
    </w:tblStylePr>
    <w:tblStylePr w:type="lastRow">
      <w:rPr>
        <w:b/>
        <w:bCs/>
        <w:color w:val="1F2123" w:themeColor="text2"/>
      </w:rPr>
      <w:tblPr/>
      <w:tcPr>
        <w:tcBorders>
          <w:top w:val="single" w:color="9D936F" w:themeColor="accent6" w:sz="8" w:space="0"/>
          <w:bottom w:val="single" w:color="9D936F" w:themeColor="accent6" w:sz="8" w:space="0"/>
        </w:tcBorders>
      </w:tcPr>
    </w:tblStylePr>
    <w:tblStylePr w:type="firstCol">
      <w:rPr>
        <w:b/>
        <w:bCs/>
      </w:rPr>
    </w:tblStylePr>
    <w:tblStylePr w:type="lastCol">
      <w:rPr>
        <w:b/>
        <w:bCs/>
      </w:rPr>
      <w:tblPr/>
      <w:tcPr>
        <w:tcBorders>
          <w:top w:val="single" w:color="9D936F" w:themeColor="accent6" w:sz="8" w:space="0"/>
          <w:bottom w:val="single" w:color="9D936F" w:themeColor="accent6" w:sz="8" w:space="0"/>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tblBorders>
    </w:tblPr>
    <w:tblStylePr w:type="firstRow">
      <w:rPr>
        <w:sz w:val="24"/>
        <w:szCs w:val="24"/>
      </w:rPr>
      <w:tblPr/>
      <w:tcPr>
        <w:tcBorders>
          <w:top w:val="nil"/>
          <w:left w:val="nil"/>
          <w:bottom w:val="single" w:color="7E97AD" w:themeColor="accent1" w:sz="24" w:space="0"/>
          <w:right w:val="nil"/>
          <w:insideH w:val="nil"/>
          <w:insideV w:val="nil"/>
        </w:tcBorders>
        <w:shd w:val="clear" w:color="auto" w:fill="FFFFFF" w:themeFill="background1"/>
      </w:tcPr>
    </w:tblStylePr>
    <w:tblStylePr w:type="lastRow">
      <w:tblPr/>
      <w:tcPr>
        <w:tcBorders>
          <w:top w:val="single" w:color="7E97A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E97AD" w:themeColor="accent1" w:sz="8" w:space="0"/>
          <w:insideH w:val="nil"/>
          <w:insideV w:val="nil"/>
        </w:tcBorders>
        <w:shd w:val="clear" w:color="auto" w:fill="FFFFFF" w:themeFill="background1"/>
      </w:tcPr>
    </w:tblStylePr>
    <w:tblStylePr w:type="lastCol">
      <w:tblPr/>
      <w:tcPr>
        <w:tcBorders>
          <w:top w:val="nil"/>
          <w:left w:val="single" w:color="7E97A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tblBorders>
    </w:tblPr>
    <w:tblStylePr w:type="firstRow">
      <w:rPr>
        <w:sz w:val="24"/>
        <w:szCs w:val="24"/>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tblPr/>
      <w:tcPr>
        <w:tcBorders>
          <w:top w:val="single" w:color="CC8E60"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C8E60" w:themeColor="accent2" w:sz="8" w:space="0"/>
          <w:insideH w:val="nil"/>
          <w:insideV w:val="nil"/>
        </w:tcBorders>
        <w:shd w:val="clear" w:color="auto" w:fill="FFFFFF" w:themeFill="background1"/>
      </w:tcPr>
    </w:tblStylePr>
    <w:tblStylePr w:type="lastCol">
      <w:tblPr/>
      <w:tcPr>
        <w:tcBorders>
          <w:top w:val="nil"/>
          <w:left w:val="single" w:color="CC8E6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tblBorders>
    </w:tblPr>
    <w:tblStylePr w:type="firstRow">
      <w:rPr>
        <w:sz w:val="24"/>
        <w:szCs w:val="24"/>
      </w:rPr>
      <w:tblPr/>
      <w:tcPr>
        <w:tcBorders>
          <w:top w:val="nil"/>
          <w:left w:val="nil"/>
          <w:bottom w:val="single" w:color="7A6A60" w:themeColor="accent3" w:sz="24" w:space="0"/>
          <w:right w:val="nil"/>
          <w:insideH w:val="nil"/>
          <w:insideV w:val="nil"/>
        </w:tcBorders>
        <w:shd w:val="clear" w:color="auto" w:fill="FFFFFF" w:themeFill="background1"/>
      </w:tcPr>
    </w:tblStylePr>
    <w:tblStylePr w:type="lastRow">
      <w:tblPr/>
      <w:tcPr>
        <w:tcBorders>
          <w:top w:val="single" w:color="7A6A60"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A6A60" w:themeColor="accent3" w:sz="8" w:space="0"/>
          <w:insideH w:val="nil"/>
          <w:insideV w:val="nil"/>
        </w:tcBorders>
        <w:shd w:val="clear" w:color="auto" w:fill="FFFFFF" w:themeFill="background1"/>
      </w:tcPr>
    </w:tblStylePr>
    <w:tblStylePr w:type="lastCol">
      <w:tblPr/>
      <w:tcPr>
        <w:tcBorders>
          <w:top w:val="nil"/>
          <w:left w:val="single" w:color="7A6A60"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tblBorders>
    </w:tblPr>
    <w:tblStylePr w:type="firstRow">
      <w:rPr>
        <w:sz w:val="24"/>
        <w:szCs w:val="24"/>
      </w:rPr>
      <w:tblPr/>
      <w:tcPr>
        <w:tcBorders>
          <w:top w:val="nil"/>
          <w:left w:val="nil"/>
          <w:bottom w:val="single" w:color="B4936D" w:themeColor="accent4" w:sz="24" w:space="0"/>
          <w:right w:val="nil"/>
          <w:insideH w:val="nil"/>
          <w:insideV w:val="nil"/>
        </w:tcBorders>
        <w:shd w:val="clear" w:color="auto" w:fill="FFFFFF" w:themeFill="background1"/>
      </w:tcPr>
    </w:tblStylePr>
    <w:tblStylePr w:type="lastRow">
      <w:tblPr/>
      <w:tcPr>
        <w:tcBorders>
          <w:top w:val="single" w:color="B4936D"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B4936D" w:themeColor="accent4" w:sz="8" w:space="0"/>
          <w:insideH w:val="nil"/>
          <w:insideV w:val="nil"/>
        </w:tcBorders>
        <w:shd w:val="clear" w:color="auto" w:fill="FFFFFF" w:themeFill="background1"/>
      </w:tcPr>
    </w:tblStylePr>
    <w:tblStylePr w:type="lastCol">
      <w:tblPr/>
      <w:tcPr>
        <w:tcBorders>
          <w:top w:val="nil"/>
          <w:left w:val="single" w:color="B4936D"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tblBorders>
    </w:tblPr>
    <w:tblStylePr w:type="firstRow">
      <w:rPr>
        <w:sz w:val="24"/>
        <w:szCs w:val="24"/>
      </w:rPr>
      <w:tblPr/>
      <w:tcPr>
        <w:tcBorders>
          <w:top w:val="nil"/>
          <w:left w:val="nil"/>
          <w:bottom w:val="single" w:color="67787B" w:themeColor="accent5" w:sz="24" w:space="0"/>
          <w:right w:val="nil"/>
          <w:insideH w:val="nil"/>
          <w:insideV w:val="nil"/>
        </w:tcBorders>
        <w:shd w:val="clear" w:color="auto" w:fill="FFFFFF" w:themeFill="background1"/>
      </w:tcPr>
    </w:tblStylePr>
    <w:tblStylePr w:type="lastRow">
      <w:tblPr/>
      <w:tcPr>
        <w:tcBorders>
          <w:top w:val="single" w:color="67787B"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67787B" w:themeColor="accent5" w:sz="8" w:space="0"/>
          <w:insideH w:val="nil"/>
          <w:insideV w:val="nil"/>
        </w:tcBorders>
        <w:shd w:val="clear" w:color="auto" w:fill="FFFFFF" w:themeFill="background1"/>
      </w:tcPr>
    </w:tblStylePr>
    <w:tblStylePr w:type="lastCol">
      <w:tblPr/>
      <w:tcPr>
        <w:tcBorders>
          <w:top w:val="nil"/>
          <w:left w:val="single" w:color="67787B"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tblBorders>
    </w:tblPr>
    <w:tblStylePr w:type="firstRow">
      <w:rPr>
        <w:sz w:val="24"/>
        <w:szCs w:val="24"/>
      </w:rPr>
      <w:tblPr/>
      <w:tcPr>
        <w:tcBorders>
          <w:top w:val="nil"/>
          <w:left w:val="nil"/>
          <w:bottom w:val="single" w:color="9D936F" w:themeColor="accent6" w:sz="24" w:space="0"/>
          <w:right w:val="nil"/>
          <w:insideH w:val="nil"/>
          <w:insideV w:val="nil"/>
        </w:tcBorders>
        <w:shd w:val="clear" w:color="auto" w:fill="FFFFFF" w:themeFill="background1"/>
      </w:tcPr>
    </w:tblStylePr>
    <w:tblStylePr w:type="lastRow">
      <w:tblPr/>
      <w:tcPr>
        <w:tcBorders>
          <w:top w:val="single" w:color="9D936F"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D936F" w:themeColor="accent6" w:sz="8" w:space="0"/>
          <w:insideH w:val="nil"/>
          <w:insideV w:val="nil"/>
        </w:tcBorders>
        <w:shd w:val="clear" w:color="auto" w:fill="FFFFFF" w:themeFill="background1"/>
      </w:tcPr>
    </w:tblStylePr>
    <w:tblStylePr w:type="lastCol">
      <w:tblPr/>
      <w:tcPr>
        <w:tcBorders>
          <w:top w:val="nil"/>
          <w:left w:val="single" w:color="9D936F"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single" w:color="9EB0C1" w:themeColor="accent1" w:themeTint="BF" w:sz="8" w:space="0"/>
      </w:tblBorders>
    </w:tblPr>
    <w:tblStylePr w:type="firstRow">
      <w:pPr>
        <w:spacing w:before="0" w:after="0" w:line="240" w:lineRule="auto"/>
      </w:pPr>
      <w:rPr>
        <w:b/>
        <w:bCs/>
        <w:color w:val="FFFFFF" w:themeColor="background1"/>
      </w:rPr>
      <w:tblPr/>
      <w:tcPr>
        <w:tc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nil"/>
          <w:insideV w:val="nil"/>
        </w:tcBorders>
        <w:shd w:val="clear" w:color="auto" w:fill="7E97AD" w:themeFill="accent1"/>
      </w:tcPr>
    </w:tblStylePr>
    <w:tblStylePr w:type="lastRow">
      <w:pPr>
        <w:spacing w:before="0" w:after="0" w:line="240" w:lineRule="auto"/>
      </w:pPr>
      <w:rPr>
        <w:b/>
        <w:bCs/>
      </w:rPr>
      <w:tblPr/>
      <w:tcPr>
        <w:tcBorders>
          <w:top w:val="double" w:color="9EB0C1" w:themeColor="accent1" w:themeTint="BF" w:sz="6" w:space="0"/>
          <w:left w:val="single" w:color="9EB0C1" w:themeColor="accent1" w:themeTint="BF" w:sz="8" w:space="0"/>
          <w:bottom w:val="single" w:color="9EB0C1" w:themeColor="accent1" w:themeTint="BF" w:sz="8" w:space="0"/>
          <w:right w:val="single" w:color="9EB0C1"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single" w:color="D8AA87" w:themeColor="accent2" w:themeTint="BF" w:sz="8" w:space="0"/>
      </w:tblBorders>
    </w:tblPr>
    <w:tblStylePr w:type="firstRow">
      <w:pPr>
        <w:spacing w:before="0" w:after="0" w:line="240" w:lineRule="auto"/>
      </w:pPr>
      <w:rPr>
        <w:b/>
        <w:bCs/>
        <w:color w:val="FFFFFF" w:themeColor="background1"/>
      </w:rPr>
      <w:tblPr/>
      <w:tcPr>
        <w:tc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nil"/>
          <w:insideV w:val="nil"/>
        </w:tcBorders>
        <w:shd w:val="clear" w:color="auto" w:fill="CC8E60" w:themeFill="accent2"/>
      </w:tcPr>
    </w:tblStylePr>
    <w:tblStylePr w:type="lastRow">
      <w:pPr>
        <w:spacing w:before="0" w:after="0" w:line="240" w:lineRule="auto"/>
      </w:pPr>
      <w:rPr>
        <w:b/>
        <w:bCs/>
      </w:rPr>
      <w:tblPr/>
      <w:tcPr>
        <w:tcBorders>
          <w:top w:val="double" w:color="D8AA87" w:themeColor="accent2" w:themeTint="BF" w:sz="6" w:space="0"/>
          <w:left w:val="single" w:color="D8AA87" w:themeColor="accent2" w:themeTint="BF" w:sz="8" w:space="0"/>
          <w:bottom w:val="single" w:color="D8AA87" w:themeColor="accent2" w:themeTint="BF" w:sz="8" w:space="0"/>
          <w:right w:val="single" w:color="D8AA87"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single" w:color="9E8E84" w:themeColor="accent3" w:themeTint="BF" w:sz="8" w:space="0"/>
      </w:tblBorders>
    </w:tblPr>
    <w:tblStylePr w:type="firstRow">
      <w:pPr>
        <w:spacing w:before="0" w:after="0" w:line="240" w:lineRule="auto"/>
      </w:pPr>
      <w:rPr>
        <w:b/>
        <w:bCs/>
        <w:color w:val="FFFFFF" w:themeColor="background1"/>
      </w:rPr>
      <w:tblPr/>
      <w:tcPr>
        <w:tc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nil"/>
          <w:insideV w:val="nil"/>
        </w:tcBorders>
        <w:shd w:val="clear" w:color="auto" w:fill="7A6A60" w:themeFill="accent3"/>
      </w:tcPr>
    </w:tblStylePr>
    <w:tblStylePr w:type="lastRow">
      <w:pPr>
        <w:spacing w:before="0" w:after="0" w:line="240" w:lineRule="auto"/>
      </w:pPr>
      <w:rPr>
        <w:b/>
        <w:bCs/>
      </w:rPr>
      <w:tblPr/>
      <w:tcPr>
        <w:tcBorders>
          <w:top w:val="double" w:color="9E8E84" w:themeColor="accent3" w:themeTint="BF" w:sz="6" w:space="0"/>
          <w:left w:val="single" w:color="9E8E84" w:themeColor="accent3" w:themeTint="BF" w:sz="8" w:space="0"/>
          <w:bottom w:val="single" w:color="9E8E84" w:themeColor="accent3" w:themeTint="BF" w:sz="8" w:space="0"/>
          <w:right w:val="single" w:color="9E8E84"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single" w:color="C6AD91" w:themeColor="accent4" w:themeTint="BF" w:sz="8" w:space="0"/>
      </w:tblBorders>
    </w:tblPr>
    <w:tblStylePr w:type="firstRow">
      <w:pPr>
        <w:spacing w:before="0" w:after="0" w:line="240" w:lineRule="auto"/>
      </w:pPr>
      <w:rPr>
        <w:b/>
        <w:bCs/>
        <w:color w:val="FFFFFF" w:themeColor="background1"/>
      </w:rPr>
      <w:tblPr/>
      <w:tcPr>
        <w:tc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nil"/>
          <w:insideV w:val="nil"/>
        </w:tcBorders>
        <w:shd w:val="clear" w:color="auto" w:fill="B4936D" w:themeFill="accent4"/>
      </w:tcPr>
    </w:tblStylePr>
    <w:tblStylePr w:type="lastRow">
      <w:pPr>
        <w:spacing w:before="0" w:after="0" w:line="240" w:lineRule="auto"/>
      </w:pPr>
      <w:rPr>
        <w:b/>
        <w:bCs/>
      </w:rPr>
      <w:tblPr/>
      <w:tcPr>
        <w:tcBorders>
          <w:top w:val="double" w:color="C6AD91" w:themeColor="accent4" w:themeTint="BF" w:sz="6" w:space="0"/>
          <w:left w:val="single" w:color="C6AD91" w:themeColor="accent4" w:themeTint="BF" w:sz="8" w:space="0"/>
          <w:bottom w:val="single" w:color="C6AD91" w:themeColor="accent4" w:themeTint="BF" w:sz="8" w:space="0"/>
          <w:right w:val="single" w:color="C6AD91"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single" w:color="8B9B9E" w:themeColor="accent5" w:themeTint="BF" w:sz="8" w:space="0"/>
      </w:tblBorders>
    </w:tblPr>
    <w:tblStylePr w:type="firstRow">
      <w:pPr>
        <w:spacing w:before="0" w:after="0" w:line="240" w:lineRule="auto"/>
      </w:pPr>
      <w:rPr>
        <w:b/>
        <w:bCs/>
        <w:color w:val="FFFFFF" w:themeColor="background1"/>
      </w:rPr>
      <w:tblPr/>
      <w:tcPr>
        <w:tc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nil"/>
          <w:insideV w:val="nil"/>
        </w:tcBorders>
        <w:shd w:val="clear" w:color="auto" w:fill="67787B" w:themeFill="accent5"/>
      </w:tcPr>
    </w:tblStylePr>
    <w:tblStylePr w:type="lastRow">
      <w:pPr>
        <w:spacing w:before="0" w:after="0" w:line="240" w:lineRule="auto"/>
      </w:pPr>
      <w:rPr>
        <w:b/>
        <w:bCs/>
      </w:rPr>
      <w:tblPr/>
      <w:tcPr>
        <w:tcBorders>
          <w:top w:val="double" w:color="8B9B9E" w:themeColor="accent5" w:themeTint="BF" w:sz="6" w:space="0"/>
          <w:left w:val="single" w:color="8B9B9E" w:themeColor="accent5" w:themeTint="BF" w:sz="8" w:space="0"/>
          <w:bottom w:val="single" w:color="8B9B9E" w:themeColor="accent5" w:themeTint="BF" w:sz="8" w:space="0"/>
          <w:right w:val="single" w:color="8B9B9E"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single" w:color="B5AE93" w:themeColor="accent6" w:themeTint="BF" w:sz="8" w:space="0"/>
      </w:tblBorders>
    </w:tblPr>
    <w:tblStylePr w:type="firstRow">
      <w:pPr>
        <w:spacing w:before="0" w:after="0" w:line="240" w:lineRule="auto"/>
      </w:pPr>
      <w:rPr>
        <w:b/>
        <w:bCs/>
        <w:color w:val="FFFFFF" w:themeColor="background1"/>
      </w:rPr>
      <w:tblPr/>
      <w:tcPr>
        <w:tc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nil"/>
          <w:insideV w:val="nil"/>
        </w:tcBorders>
        <w:shd w:val="clear" w:color="auto" w:fill="9D936F" w:themeFill="accent6"/>
      </w:tcPr>
    </w:tblStylePr>
    <w:tblStylePr w:type="lastRow">
      <w:pPr>
        <w:spacing w:before="0" w:after="0" w:line="240" w:lineRule="auto"/>
      </w:pPr>
      <w:rPr>
        <w:b/>
        <w:bCs/>
      </w:rPr>
      <w:tblPr/>
      <w:tcPr>
        <w:tcBorders>
          <w:top w:val="double" w:color="B5AE93" w:themeColor="accent6" w:themeTint="BF" w:sz="6" w:space="0"/>
          <w:left w:val="single" w:color="B5AE93" w:themeColor="accent6" w:themeTint="BF" w:sz="8" w:space="0"/>
          <w:bottom w:val="single" w:color="B5AE93" w:themeColor="accent6" w:themeTint="BF" w:sz="8" w:space="0"/>
          <w:right w:val="single" w:color="B5AE93"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paragraph" w:styleId="MessageHeader">
    <w:name w:val="Message Header"/>
    <w:basedOn w:val="Normal"/>
    <w:link w:val="MessageHeaderChar"/>
    <w:uiPriority w:val="99"/>
    <w:semiHidden/>
    <w:unhideWhenUsed/>
    <w:pPr>
      <w:pBdr>
        <w:top w:val="single" w:color="auto" w:sz="6" w:space="1"/>
        <w:left w:val="single" w:color="auto" w:sz="6" w:space="1"/>
        <w:bottom w:val="single" w:color="auto" w:sz="6" w:space="1"/>
        <w:right w:val="single" w:color="auto" w:sz="6" w:space="1"/>
      </w:pBdr>
      <w:shd w:val="pct20" w:color="auto" w:fill="auto"/>
      <w:ind w:left="1080" w:hanging="1080"/>
    </w:pPr>
    <w:rPr>
      <w:rFonts w:asciiTheme="majorHAnsi" w:hAnsiTheme="majorHAnsi" w:eastAsiaTheme="majorEastAsia" w:cstheme="majorBidi"/>
      <w:lang w:val="en-US"/>
    </w:rPr>
  </w:style>
  <w:style w:type="character" w:styleId="MessageHeaderChar" w:customStyle="1">
    <w:name w:val="Message Header Char"/>
    <w:basedOn w:val="DefaultParagraphFont"/>
    <w:link w:val="MessageHeader"/>
    <w:uiPriority w:val="99"/>
    <w:semiHidden/>
    <w:rPr>
      <w:rFonts w:asciiTheme="majorHAnsi" w:hAnsiTheme="majorHAnsi" w:eastAsiaTheme="majorEastAsia" w:cstheme="majorBidi"/>
      <w:sz w:val="24"/>
      <w:szCs w:val="24"/>
      <w:shd w:val="pct20" w:color="auto" w:fill="auto"/>
      <w:lang w:eastAsia="en-GB"/>
    </w:rPr>
  </w:style>
  <w:style w:type="paragraph" w:styleId="NormalWeb">
    <w:name w:val="Normal (Web)"/>
    <w:basedOn w:val="Normal"/>
    <w:uiPriority w:val="99"/>
    <w:semiHidden/>
    <w:unhideWhenUsed/>
    <w:rPr>
      <w:lang w:val="en-US"/>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rPr>
      <w:lang w:val="en-US"/>
    </w:rPr>
  </w:style>
  <w:style w:type="character" w:styleId="NoteHeadingChar" w:customStyle="1">
    <w:name w:val="Note Heading Char"/>
    <w:basedOn w:val="DefaultParagraphFont"/>
    <w:link w:val="NoteHeading"/>
    <w:uiPriority w:val="99"/>
    <w:semiHidden/>
    <w:rPr>
      <w:rFonts w:ascii="Times New Roman" w:hAnsi="Times New Roman" w:eastAsia="Times New Roman" w:cs="Times New Roman"/>
      <w:sz w:val="24"/>
      <w:szCs w:val="24"/>
      <w:lang w:eastAsia="en-GB"/>
    </w:rPr>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rPr>
      <w:rFonts w:ascii="Consolas" w:hAnsi="Consolas" w:cs="Consolas"/>
      <w:sz w:val="21"/>
      <w:lang w:val="en-US"/>
    </w:rPr>
  </w:style>
  <w:style w:type="character" w:styleId="PlainTextChar" w:customStyle="1">
    <w:name w:val="Plain Text Char"/>
    <w:basedOn w:val="DefaultParagraphFont"/>
    <w:link w:val="PlainText"/>
    <w:uiPriority w:val="99"/>
    <w:semiHidden/>
    <w:rPr>
      <w:rFonts w:ascii="Consolas" w:hAnsi="Consolas" w:eastAsia="Times New Roman" w:cs="Consolas"/>
      <w:sz w:val="21"/>
      <w:szCs w:val="24"/>
      <w:lang w:eastAsia="en-GB"/>
    </w:rPr>
  </w:style>
  <w:style w:type="paragraph" w:styleId="Salutation">
    <w:name w:val="Salutation"/>
    <w:basedOn w:val="Normal"/>
    <w:next w:val="Normal"/>
    <w:link w:val="SalutationChar"/>
    <w:uiPriority w:val="99"/>
    <w:semiHidden/>
    <w:unhideWhenUsed/>
  </w:style>
  <w:style w:type="character" w:styleId="SalutationChar" w:customStyle="1">
    <w:name w:val="Salutation Char"/>
    <w:basedOn w:val="DefaultParagraphFont"/>
    <w:link w:val="Salutation"/>
    <w:uiPriority w:val="99"/>
    <w:semiHidden/>
  </w:style>
  <w:style w:type="paragraph" w:styleId="Signature">
    <w:name w:val="Signature"/>
    <w:basedOn w:val="Normal"/>
    <w:link w:val="SignatureChar"/>
    <w:uiPriority w:val="6"/>
    <w:rsid w:val="002D2C14"/>
    <w:pPr>
      <w:spacing w:before="720" w:line="312" w:lineRule="auto"/>
      <w:contextualSpacing/>
    </w:pPr>
    <w:rPr>
      <w:lang w:val="en-US"/>
    </w:rPr>
  </w:style>
  <w:style w:type="character" w:styleId="SignatureChar" w:customStyle="1">
    <w:name w:val="Signature Char"/>
    <w:basedOn w:val="DefaultParagraphFont"/>
    <w:link w:val="Signature"/>
    <w:uiPriority w:val="6"/>
    <w:rsid w:val="002D2C14"/>
    <w:rPr>
      <w:rFonts w:ascii="Times New Roman" w:hAnsi="Times New Roman" w:eastAsia="Times New Roman" w:cs="Times New Roman"/>
      <w:sz w:val="24"/>
      <w:szCs w:val="24"/>
      <w:lang w:eastAsia="en-GB"/>
    </w:rPr>
  </w:style>
  <w:style w:type="character" w:styleId="Strong">
    <w:name w:val="Strong"/>
    <w:basedOn w:val="DefaultParagraphFont"/>
    <w:uiPriority w:val="22"/>
    <w:qFormat/>
    <w:rsid w:val="006910D3"/>
    <w:rPr>
      <w:b/>
      <w:bCs/>
    </w:rPr>
  </w:style>
  <w:style w:type="paragraph" w:styleId="Subtitle">
    <w:name w:val="Subtitle"/>
    <w:basedOn w:val="Normal"/>
    <w:next w:val="Normal"/>
    <w:link w:val="SubtitleChar"/>
    <w:uiPriority w:val="11"/>
    <w:qFormat/>
    <w:rsid w:val="006910D3"/>
    <w:pPr>
      <w:numPr>
        <w:ilvl w:val="1"/>
      </w:numPr>
    </w:pPr>
    <w:rPr>
      <w:rFonts w:asciiTheme="majorHAnsi" w:hAnsiTheme="majorHAnsi" w:eastAsiaTheme="majorEastAsia" w:cstheme="majorBidi"/>
      <w:i/>
      <w:iCs/>
      <w:color w:val="7E97AD" w:themeColor="accent1"/>
      <w:spacing w:val="15"/>
      <w:lang w:val="en-US"/>
    </w:rPr>
  </w:style>
  <w:style w:type="character" w:styleId="SubtitleChar" w:customStyle="1">
    <w:name w:val="Subtitle Char"/>
    <w:basedOn w:val="DefaultParagraphFont"/>
    <w:link w:val="Subtitle"/>
    <w:uiPriority w:val="11"/>
    <w:rsid w:val="006910D3"/>
    <w:rPr>
      <w:rFonts w:asciiTheme="majorHAnsi" w:hAnsiTheme="majorHAnsi" w:eastAsiaTheme="majorEastAsia" w:cstheme="majorBidi"/>
      <w:i/>
      <w:iCs/>
      <w:color w:val="7E97AD" w:themeColor="accent1"/>
      <w:spacing w:val="15"/>
      <w:sz w:val="24"/>
      <w:szCs w:val="24"/>
      <w:lang w:eastAsia="en-GB"/>
    </w:rPr>
  </w:style>
  <w:style w:type="character" w:styleId="SubtleEmphasis">
    <w:name w:val="Subtle Emphasis"/>
    <w:basedOn w:val="DefaultParagraphFont"/>
    <w:uiPriority w:val="19"/>
    <w:qFormat/>
    <w:rsid w:val="006910D3"/>
    <w:rPr>
      <w:i/>
      <w:iCs/>
      <w:color w:val="808080" w:themeColor="text1" w:themeTint="7F"/>
    </w:rPr>
  </w:style>
  <w:style w:type="character" w:styleId="SubtleReference">
    <w:name w:val="Subtle Reference"/>
    <w:basedOn w:val="DefaultParagraphFont"/>
    <w:uiPriority w:val="31"/>
    <w:qFormat/>
    <w:rsid w:val="006910D3"/>
    <w:rPr>
      <w:smallCaps/>
      <w:color w:val="CC8E60" w:themeColor="accent2"/>
      <w:u w:val="single"/>
    </w:rPr>
  </w:style>
  <w:style w:type="table" w:styleId="Table3Deffects1">
    <w:name w:val="Table 3D effects 1"/>
    <w:basedOn w:val="TableNormal"/>
    <w:uiPriority w:val="99"/>
    <w:semiHidden/>
    <w:unhideWhenUsed/>
    <w:pPr>
      <w:spacing w:line="300" w:lineRule="auto"/>
    </w:pP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pPr>
      <w:spacing w:line="300" w:lineRule="auto"/>
    </w:p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pPr>
      <w:spacing w:line="300" w:lineRule="auto"/>
    </w:p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pPr>
      <w:spacing w:line="300" w:lineRule="auto"/>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pPr>
      <w:spacing w:line="300" w:lineRule="auto"/>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pPr>
      <w:spacing w:line="300" w:lineRule="auto"/>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pPr>
      <w:spacing w:line="300" w:lineRule="auto"/>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pPr>
      <w:spacing w:line="300" w:lineRule="auto"/>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pPr>
      <w:spacing w:line="300" w:lineRule="auto"/>
    </w:pPr>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pPr>
      <w:spacing w:line="300" w:lineRule="auto"/>
    </w:pPr>
    <w:rPr>
      <w:b/>
      <w:bCs/>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pPr>
      <w:spacing w:line="300" w:lineRule="auto"/>
    </w:pPr>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pPr>
      <w:spacing w:line="300" w:lineRule="auto"/>
    </w:pPr>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pPr>
      <w:spacing w:line="300" w:lineRule="auto"/>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pPr>
      <w:spacing w:line="30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uiPriority w:val="99"/>
    <w:semiHidden/>
    <w:unhideWhenUsed/>
    <w:pPr>
      <w:spacing w:line="300" w:lineRule="auto"/>
    </w:pPr>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pPr>
      <w:spacing w:line="300" w:lineRule="auto"/>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pPr>
      <w:spacing w:line="300" w:lineRule="auto"/>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pPr>
      <w:spacing w:line="300" w:lineRule="auto"/>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pPr>
      <w:spacing w:line="300" w:lineRule="auto"/>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pPr>
      <w:spacing w:line="300" w:lineRule="auto"/>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pPr>
      <w:spacing w:line="300" w:lineRule="auto"/>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List1">
    <w:name w:val="Table List 1"/>
    <w:basedOn w:val="TableNormal"/>
    <w:uiPriority w:val="99"/>
    <w:semiHidden/>
    <w:unhideWhenUsed/>
    <w:pPr>
      <w:spacing w:line="300"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pPr>
      <w:spacing w:line="300" w:lineRule="auto"/>
    </w:pPr>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pPr>
      <w:spacing w:line="300" w:lineRule="auto"/>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pPr>
      <w:spacing w:line="300"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pPr>
      <w:spacing w:line="300" w:lineRule="auto"/>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pPr>
      <w:spacing w:line="300" w:lineRule="auto"/>
    </w:p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uiPriority w:val="99"/>
    <w:semiHidden/>
    <w:unhideWhenUsed/>
    <w:pPr>
      <w:ind w:left="220" w:hanging="220"/>
    </w:pPr>
    <w:rPr>
      <w:lang w:val="en-US"/>
    </w:rPr>
  </w:style>
  <w:style w:type="paragraph" w:styleId="TableofFigures">
    <w:name w:val="table of figures"/>
    <w:basedOn w:val="Normal"/>
    <w:next w:val="Normal"/>
    <w:uiPriority w:val="99"/>
    <w:semiHidden/>
    <w:unhideWhenUsed/>
    <w:rPr>
      <w:lang w:val="en-US"/>
    </w:rPr>
  </w:style>
  <w:style w:type="table" w:styleId="TableProfessional">
    <w:name w:val="Table Professional"/>
    <w:basedOn w:val="TableNormal"/>
    <w:uiPriority w:val="99"/>
    <w:semiHidden/>
    <w:unhideWhenUsed/>
    <w:pPr>
      <w:spacing w:line="30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pPr>
      <w:spacing w:line="300" w:lineRule="auto"/>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pPr>
      <w:spacing w:line="300" w:lineRule="auto"/>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semiHidden/>
    <w:unhideWhenUsed/>
    <w:pPr>
      <w:spacing w:line="300" w:lineRule="auto"/>
    </w:pPr>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pPr>
      <w:spacing w:line="30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pPr>
      <w:spacing w:line="300" w:lineRule="auto"/>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pPr>
      <w:spacing w:line="300" w:lineRule="auto"/>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semiHidden/>
    <w:unhideWhenUsed/>
    <w:pPr>
      <w:spacing w:line="300" w:lineRule="auto"/>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itle">
    <w:name w:val="Title"/>
    <w:basedOn w:val="Normal"/>
    <w:next w:val="Normal"/>
    <w:link w:val="TitleChar"/>
    <w:uiPriority w:val="10"/>
    <w:qFormat/>
    <w:rsid w:val="006910D3"/>
    <w:pPr>
      <w:pBdr>
        <w:bottom w:val="single" w:color="7E97AD" w:themeColor="accent1" w:sz="8" w:space="4"/>
      </w:pBdr>
      <w:spacing w:after="300"/>
      <w:contextualSpacing/>
    </w:pPr>
    <w:rPr>
      <w:rFonts w:asciiTheme="majorHAnsi" w:hAnsiTheme="majorHAnsi" w:eastAsiaTheme="majorEastAsia" w:cstheme="majorBidi"/>
      <w:color w:val="17181A" w:themeColor="text2" w:themeShade="BF"/>
      <w:spacing w:val="5"/>
      <w:kern w:val="28"/>
      <w:sz w:val="52"/>
      <w:szCs w:val="52"/>
      <w:lang w:val="en-US"/>
    </w:rPr>
  </w:style>
  <w:style w:type="character" w:styleId="TitleChar" w:customStyle="1">
    <w:name w:val="Title Char"/>
    <w:basedOn w:val="DefaultParagraphFont"/>
    <w:link w:val="Title"/>
    <w:uiPriority w:val="10"/>
    <w:rsid w:val="006910D3"/>
    <w:rPr>
      <w:rFonts w:asciiTheme="majorHAnsi" w:hAnsiTheme="majorHAnsi" w:eastAsiaTheme="majorEastAsia" w:cstheme="majorBidi"/>
      <w:color w:val="17181A" w:themeColor="text2" w:themeShade="BF"/>
      <w:spacing w:val="5"/>
      <w:kern w:val="28"/>
      <w:sz w:val="52"/>
      <w:szCs w:val="52"/>
      <w:lang w:eastAsia="en-GB"/>
    </w:rPr>
  </w:style>
  <w:style w:type="paragraph" w:styleId="TOAHeading">
    <w:name w:val="toa heading"/>
    <w:basedOn w:val="Normal"/>
    <w:next w:val="Normal"/>
    <w:uiPriority w:val="99"/>
    <w:semiHidden/>
    <w:unhideWhenUsed/>
    <w:pPr>
      <w:spacing w:before="120"/>
    </w:pPr>
    <w:rPr>
      <w:rFonts w:asciiTheme="majorHAnsi" w:hAnsiTheme="majorHAnsi" w:eastAsiaTheme="majorEastAsia" w:cstheme="majorBidi"/>
      <w:b/>
      <w:bCs/>
      <w:lang w:val="en-US"/>
    </w:rPr>
  </w:style>
  <w:style w:type="paragraph" w:styleId="TOC1">
    <w:name w:val="toc 1"/>
    <w:basedOn w:val="Normal"/>
    <w:next w:val="Heading1"/>
    <w:autoRedefine/>
    <w:uiPriority w:val="39"/>
    <w:pPr>
      <w:spacing w:before="360"/>
    </w:pPr>
    <w:rPr>
      <w:rFonts w:asciiTheme="majorHAnsi" w:hAnsiTheme="majorHAnsi" w:cstheme="majorHAnsi"/>
      <w:b/>
      <w:bCs/>
      <w:caps/>
      <w:lang w:val="en-US"/>
    </w:rPr>
  </w:style>
  <w:style w:type="paragraph" w:styleId="TOC2">
    <w:name w:val="toc 2"/>
    <w:basedOn w:val="Normal"/>
    <w:next w:val="Heading2"/>
    <w:autoRedefine/>
    <w:uiPriority w:val="39"/>
    <w:pPr>
      <w:spacing w:before="240"/>
    </w:pPr>
    <w:rPr>
      <w:b/>
      <w:bCs/>
      <w:sz w:val="20"/>
      <w:szCs w:val="20"/>
      <w:lang w:val="en-US"/>
    </w:rPr>
  </w:style>
  <w:style w:type="paragraph" w:styleId="TOC3">
    <w:name w:val="toc 3"/>
    <w:basedOn w:val="Normal"/>
    <w:next w:val="Normal"/>
    <w:autoRedefine/>
    <w:uiPriority w:val="39"/>
    <w:unhideWhenUsed/>
    <w:pPr>
      <w:ind w:left="220"/>
    </w:pPr>
    <w:rPr>
      <w:sz w:val="20"/>
      <w:szCs w:val="20"/>
      <w:lang w:val="en-US"/>
    </w:rPr>
  </w:style>
  <w:style w:type="paragraph" w:styleId="TOC4">
    <w:name w:val="toc 4"/>
    <w:basedOn w:val="Normal"/>
    <w:next w:val="Normal"/>
    <w:autoRedefine/>
    <w:uiPriority w:val="39"/>
    <w:unhideWhenUsed/>
    <w:pPr>
      <w:ind w:left="440"/>
    </w:pPr>
    <w:rPr>
      <w:sz w:val="20"/>
      <w:szCs w:val="20"/>
      <w:lang w:val="en-US"/>
    </w:rPr>
  </w:style>
  <w:style w:type="paragraph" w:styleId="TOC5">
    <w:name w:val="toc 5"/>
    <w:basedOn w:val="Normal"/>
    <w:next w:val="Normal"/>
    <w:autoRedefine/>
    <w:uiPriority w:val="39"/>
    <w:unhideWhenUsed/>
    <w:pPr>
      <w:ind w:left="660"/>
    </w:pPr>
    <w:rPr>
      <w:sz w:val="20"/>
      <w:szCs w:val="20"/>
      <w:lang w:val="en-US"/>
    </w:rPr>
  </w:style>
  <w:style w:type="paragraph" w:styleId="TOC6">
    <w:name w:val="toc 6"/>
    <w:basedOn w:val="Normal"/>
    <w:next w:val="Normal"/>
    <w:autoRedefine/>
    <w:uiPriority w:val="39"/>
    <w:unhideWhenUsed/>
    <w:pPr>
      <w:ind w:left="880"/>
    </w:pPr>
    <w:rPr>
      <w:sz w:val="20"/>
      <w:szCs w:val="20"/>
      <w:lang w:val="en-US"/>
    </w:rPr>
  </w:style>
  <w:style w:type="paragraph" w:styleId="TOC7">
    <w:name w:val="toc 7"/>
    <w:basedOn w:val="Normal"/>
    <w:next w:val="Normal"/>
    <w:autoRedefine/>
    <w:uiPriority w:val="39"/>
    <w:unhideWhenUsed/>
    <w:pPr>
      <w:ind w:left="1100"/>
    </w:pPr>
    <w:rPr>
      <w:sz w:val="20"/>
      <w:szCs w:val="20"/>
      <w:lang w:val="en-US"/>
    </w:rPr>
  </w:style>
  <w:style w:type="paragraph" w:styleId="TOC8">
    <w:name w:val="toc 8"/>
    <w:basedOn w:val="Normal"/>
    <w:next w:val="Normal"/>
    <w:autoRedefine/>
    <w:uiPriority w:val="39"/>
    <w:unhideWhenUsed/>
    <w:pPr>
      <w:ind w:left="1320"/>
    </w:pPr>
    <w:rPr>
      <w:sz w:val="20"/>
      <w:szCs w:val="20"/>
      <w:lang w:val="en-US"/>
    </w:rPr>
  </w:style>
  <w:style w:type="paragraph" w:styleId="TOC9">
    <w:name w:val="toc 9"/>
    <w:basedOn w:val="Normal"/>
    <w:next w:val="Normal"/>
    <w:autoRedefine/>
    <w:uiPriority w:val="39"/>
    <w:unhideWhenUsed/>
    <w:pPr>
      <w:ind w:left="1540"/>
    </w:pPr>
    <w:rPr>
      <w:sz w:val="20"/>
      <w:szCs w:val="20"/>
      <w:lang w:val="en-US"/>
    </w:rPr>
  </w:style>
  <w:style w:type="paragraph" w:styleId="TOCHeading">
    <w:name w:val="TOC Heading"/>
    <w:basedOn w:val="Heading1"/>
    <w:next w:val="Normal"/>
    <w:uiPriority w:val="39"/>
    <w:unhideWhenUsed/>
    <w:qFormat/>
    <w:rsid w:val="006910D3"/>
    <w:pPr>
      <w:outlineLvl w:val="9"/>
    </w:pPr>
  </w:style>
  <w:style w:type="character" w:styleId="NoSpacingChar" w:customStyle="1">
    <w:name w:val="No Spacing Char"/>
    <w:basedOn w:val="DefaultParagraphFont"/>
    <w:link w:val="NoSpacing"/>
    <w:uiPriority w:val="1"/>
    <w:rsid w:val="006216E8"/>
  </w:style>
  <w:style w:type="paragraph" w:styleId="TableHeading" w:customStyle="1">
    <w:name w:val="Table Heading"/>
    <w:basedOn w:val="Normal"/>
    <w:uiPriority w:val="9"/>
    <w:rsid w:val="004B2D20"/>
    <w:pPr>
      <w:keepNext/>
      <w:pBdr>
        <w:top w:val="single" w:color="7E97AD" w:themeColor="accent1" w:sz="4" w:space="1"/>
        <w:left w:val="single" w:color="7E97AD" w:themeColor="accent1" w:sz="4" w:space="5"/>
        <w:bottom w:val="single" w:color="7E97AD" w:themeColor="accent1" w:sz="4" w:space="2"/>
        <w:right w:val="single" w:color="7E97AD" w:themeColor="accent1" w:sz="4" w:space="5"/>
      </w:pBdr>
      <w:shd w:val="clear" w:color="auto" w:fill="7E97AD" w:themeFill="accent1"/>
      <w:ind w:left="115" w:right="144"/>
    </w:pPr>
    <w:rPr>
      <w:rFonts w:asciiTheme="majorHAnsi" w:hAnsiTheme="majorHAnsi" w:eastAsiaTheme="majorEastAsia" w:cstheme="majorBidi"/>
      <w:caps/>
      <w:color w:val="FFFFFF" w:themeColor="background1"/>
      <w:lang w:val="en-US"/>
    </w:rPr>
  </w:style>
  <w:style w:type="paragraph" w:styleId="CompanyInfo" w:customStyle="1">
    <w:name w:val="Company Info"/>
    <w:basedOn w:val="Normal"/>
    <w:uiPriority w:val="14"/>
    <w:pPr>
      <w:spacing w:after="40"/>
    </w:pPr>
  </w:style>
  <w:style w:type="table" w:styleId="FinancialTable" w:customStyle="1">
    <w:name w:val="Financial Table"/>
    <w:basedOn w:val="TableNormal"/>
    <w:uiPriority w:val="99"/>
    <w:rsid w:val="001E2D1A"/>
    <w:pPr>
      <w:spacing w:after="0" w:line="240" w:lineRule="auto"/>
      <w:ind w:left="144" w:right="144"/>
      <w:jc w:val="right"/>
    </w:pPr>
    <w:tblPr>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CellMar>
        <w:left w:w="0" w:type="dxa"/>
        <w:right w:w="0" w:type="dxa"/>
      </w:tblCellMar>
    </w:tblPr>
    <w:tcPr>
      <w:vAlign w:val="center"/>
    </w:tcPr>
    <w:tblStylePr w:type="firstRow">
      <w:pPr>
        <w:wordWrap/>
        <w:jc w:val="right"/>
      </w:pPr>
      <w:rPr>
        <w:rFonts w:asciiTheme="majorHAnsi" w:hAnsiTheme="majorHAnsi"/>
        <w:b w:val="0"/>
        <w:caps/>
        <w:smallCaps w:val="0"/>
        <w:color w:val="7E97AD"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styleId="AnnualReport" w:customStyle="1">
    <w:name w:val="Annual Report"/>
    <w:uiPriority w:val="99"/>
    <w:pPr>
      <w:numPr>
        <w:numId w:val="17"/>
      </w:numPr>
    </w:pPr>
  </w:style>
  <w:style w:type="paragraph" w:styleId="Abstract" w:customStyle="1">
    <w:name w:val="Abstract"/>
    <w:basedOn w:val="Normal"/>
    <w:uiPriority w:val="3"/>
    <w:qFormat/>
    <w:rsid w:val="001C0CEC"/>
    <w:pPr>
      <w:spacing w:before="360"/>
      <w:ind w:left="432" w:right="1080"/>
      <w:contextualSpacing/>
    </w:pPr>
    <w:rPr>
      <w:b/>
      <w:i/>
      <w:iCs/>
      <w:color w:val="7F7F7F" w:themeColor="text1" w:themeTint="80"/>
      <w:sz w:val="28"/>
      <w:lang w:val="en-US"/>
    </w:rPr>
  </w:style>
  <w:style w:type="paragraph" w:styleId="TableText" w:customStyle="1">
    <w:name w:val="Table Text"/>
    <w:basedOn w:val="Normal"/>
    <w:uiPriority w:val="13"/>
    <w:pPr>
      <w:spacing w:before="60" w:after="60"/>
      <w:ind w:left="144" w:right="144"/>
    </w:pPr>
    <w:rPr>
      <w:lang w:val="en-US"/>
    </w:rPr>
  </w:style>
  <w:style w:type="character" w:styleId="Heading3Char" w:customStyle="1">
    <w:name w:val="Heading 3 Char"/>
    <w:basedOn w:val="DefaultParagraphFont"/>
    <w:link w:val="Heading3"/>
    <w:uiPriority w:val="9"/>
    <w:rsid w:val="006910D3"/>
    <w:rPr>
      <w:rFonts w:asciiTheme="majorHAnsi" w:hAnsiTheme="majorHAnsi" w:eastAsiaTheme="majorEastAsia" w:cstheme="majorBidi"/>
      <w:b/>
      <w:bCs/>
      <w:color w:val="7E97AD" w:themeColor="accent1"/>
      <w:sz w:val="24"/>
      <w:szCs w:val="24"/>
      <w:lang w:eastAsia="en-GB"/>
    </w:rPr>
  </w:style>
  <w:style w:type="paragraph" w:styleId="Quote">
    <w:name w:val="Quote"/>
    <w:basedOn w:val="Normal"/>
    <w:next w:val="Normal"/>
    <w:link w:val="QuoteChar"/>
    <w:uiPriority w:val="29"/>
    <w:qFormat/>
    <w:rsid w:val="006910D3"/>
    <w:rPr>
      <w:i/>
      <w:iCs/>
      <w:color w:val="000000" w:themeColor="text1"/>
    </w:rPr>
  </w:style>
  <w:style w:type="character" w:styleId="QuoteChar" w:customStyle="1">
    <w:name w:val="Quote Char"/>
    <w:basedOn w:val="DefaultParagraphFont"/>
    <w:link w:val="Quote"/>
    <w:uiPriority w:val="29"/>
    <w:rsid w:val="006910D3"/>
    <w:rPr>
      <w:i/>
      <w:iCs/>
      <w:color w:val="000000" w:themeColor="text1"/>
    </w:rPr>
  </w:style>
  <w:style w:type="character" w:styleId="Heading4Char" w:customStyle="1">
    <w:name w:val="Heading 4 Char"/>
    <w:basedOn w:val="DefaultParagraphFont"/>
    <w:link w:val="Heading4"/>
    <w:uiPriority w:val="9"/>
    <w:rsid w:val="006910D3"/>
    <w:rPr>
      <w:rFonts w:asciiTheme="majorHAnsi" w:hAnsiTheme="majorHAnsi" w:eastAsiaTheme="majorEastAsia" w:cstheme="majorBidi"/>
      <w:b/>
      <w:bCs/>
      <w:i/>
      <w:iCs/>
      <w:color w:val="7E97AD" w:themeColor="accent1"/>
      <w:sz w:val="24"/>
      <w:szCs w:val="24"/>
      <w:lang w:eastAsia="en-GB"/>
    </w:rPr>
  </w:style>
  <w:style w:type="paragraph" w:styleId="Default" w:customStyle="1">
    <w:name w:val="Default"/>
    <w:rsid w:val="00BA5B66"/>
    <w:pPr>
      <w:autoSpaceDE w:val="0"/>
      <w:autoSpaceDN w:val="0"/>
      <w:adjustRightInd w:val="0"/>
      <w:spacing w:after="0" w:line="240" w:lineRule="auto"/>
    </w:pPr>
    <w:rPr>
      <w:rFonts w:ascii="Arial" w:hAnsi="Arial" w:cs="Arial"/>
      <w:color w:val="000000"/>
      <w:sz w:val="24"/>
      <w:szCs w:val="24"/>
      <w:lang w:val="en-GB" w:eastAsia="en-US"/>
      <w14:ligatures w14:val="standardContextual"/>
    </w:rPr>
  </w:style>
  <w:style w:type="table" w:styleId="GridTable1Light-Accent1">
    <w:name w:val="Grid Table 1 Light Accent 1"/>
    <w:basedOn w:val="TableNormal"/>
    <w:uiPriority w:val="46"/>
    <w:rsid w:val="00BA5B66"/>
    <w:pPr>
      <w:spacing w:after="0" w:line="240" w:lineRule="auto"/>
    </w:pPr>
    <w:tblPr>
      <w:tblStyleRowBandSize w:val="1"/>
      <w:tblStyleColBandSize w:val="1"/>
      <w:tblBorders>
        <w:top w:val="single" w:color="CBD5DE" w:themeColor="accent1" w:themeTint="66" w:sz="4" w:space="0"/>
        <w:left w:val="single" w:color="CBD5DE" w:themeColor="accent1" w:themeTint="66" w:sz="4" w:space="0"/>
        <w:bottom w:val="single" w:color="CBD5DE" w:themeColor="accent1" w:themeTint="66" w:sz="4" w:space="0"/>
        <w:right w:val="single" w:color="CBD5DE" w:themeColor="accent1" w:themeTint="66" w:sz="4" w:space="0"/>
        <w:insideH w:val="single" w:color="CBD5DE" w:themeColor="accent1" w:themeTint="66" w:sz="4" w:space="0"/>
        <w:insideV w:val="single" w:color="CBD5DE" w:themeColor="accent1" w:themeTint="66" w:sz="4" w:space="0"/>
      </w:tblBorders>
    </w:tblPr>
    <w:tblStylePr w:type="firstRow">
      <w:rPr>
        <w:b/>
        <w:bCs/>
      </w:rPr>
      <w:tblPr/>
      <w:tcPr>
        <w:tcBorders>
          <w:bottom w:val="single" w:color="B1C0CD" w:themeColor="accent1" w:themeTint="99" w:sz="12" w:space="0"/>
        </w:tcBorders>
      </w:tcPr>
    </w:tblStylePr>
    <w:tblStylePr w:type="lastRow">
      <w:rPr>
        <w:b/>
        <w:bCs/>
      </w:rPr>
      <w:tblPr/>
      <w:tcPr>
        <w:tcBorders>
          <w:top w:val="double" w:color="B1C0CD" w:themeColor="accent1" w:themeTint="99" w:sz="2" w:space="0"/>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A5B66"/>
    <w:pPr>
      <w:spacing w:after="0" w:line="240" w:lineRule="auto"/>
    </w:pPr>
    <w:tblPr>
      <w:tblStyleRowBandSize w:val="1"/>
      <w:tblStyleColBandSize w:val="1"/>
      <w:tblBorders>
        <w:top w:val="single" w:color="B1C0CD" w:themeColor="accent1" w:themeTint="99" w:sz="4" w:space="0"/>
        <w:left w:val="single" w:color="B1C0CD" w:themeColor="accent1" w:themeTint="99" w:sz="4" w:space="0"/>
        <w:bottom w:val="single" w:color="B1C0CD" w:themeColor="accent1" w:themeTint="99" w:sz="4" w:space="0"/>
        <w:right w:val="single" w:color="B1C0CD" w:themeColor="accent1" w:themeTint="99" w:sz="4" w:space="0"/>
        <w:insideH w:val="single" w:color="B1C0CD" w:themeColor="accent1" w:themeTint="99" w:sz="4" w:space="0"/>
        <w:insideV w:val="single" w:color="B1C0CD" w:themeColor="accent1" w:themeTint="99" w:sz="4" w:space="0"/>
      </w:tblBorders>
    </w:tblPr>
    <w:tblStylePr w:type="firstRow">
      <w:rPr>
        <w:b/>
        <w:bCs/>
        <w:color w:val="FFFFFF" w:themeColor="background1"/>
      </w:rPr>
      <w:tblPr/>
      <w:tcPr>
        <w:tcBorders>
          <w:top w:val="single" w:color="7E97AD" w:themeColor="accent1" w:sz="4" w:space="0"/>
          <w:left w:val="single" w:color="7E97AD" w:themeColor="accent1" w:sz="4" w:space="0"/>
          <w:bottom w:val="single" w:color="7E97AD" w:themeColor="accent1" w:sz="4" w:space="0"/>
          <w:right w:val="single" w:color="7E97AD" w:themeColor="accent1" w:sz="4" w:space="0"/>
          <w:insideH w:val="nil"/>
          <w:insideV w:val="nil"/>
        </w:tcBorders>
        <w:shd w:val="clear" w:color="auto" w:fill="7E97AD" w:themeFill="accent1"/>
      </w:tcPr>
    </w:tblStylePr>
    <w:tblStylePr w:type="lastRow">
      <w:rPr>
        <w:b/>
        <w:bCs/>
      </w:rPr>
      <w:tblPr/>
      <w:tcPr>
        <w:tcBorders>
          <w:top w:val="double" w:color="7E97AD" w:themeColor="accent1" w:sz="4" w:space="0"/>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table" w:styleId="GridTable4-Accent5">
    <w:name w:val="Grid Table 4 Accent 5"/>
    <w:basedOn w:val="TableNormal"/>
    <w:uiPriority w:val="49"/>
    <w:rsid w:val="004F5F62"/>
    <w:pPr>
      <w:spacing w:after="0" w:line="240" w:lineRule="auto"/>
    </w:pPr>
    <w:tblPr>
      <w:tblStyleRowBandSize w:val="1"/>
      <w:tblStyleColBandSize w:val="1"/>
      <w:tblBorders>
        <w:top w:val="single" w:color="A2AEB1" w:themeColor="accent5" w:themeTint="99" w:sz="4" w:space="0"/>
        <w:left w:val="single" w:color="A2AEB1" w:themeColor="accent5" w:themeTint="99" w:sz="4" w:space="0"/>
        <w:bottom w:val="single" w:color="A2AEB1" w:themeColor="accent5" w:themeTint="99" w:sz="4" w:space="0"/>
        <w:right w:val="single" w:color="A2AEB1" w:themeColor="accent5" w:themeTint="99" w:sz="4" w:space="0"/>
        <w:insideH w:val="single" w:color="A2AEB1" w:themeColor="accent5" w:themeTint="99" w:sz="4" w:space="0"/>
        <w:insideV w:val="single" w:color="A2AEB1" w:themeColor="accent5" w:themeTint="99" w:sz="4" w:space="0"/>
      </w:tblBorders>
    </w:tblPr>
    <w:tblStylePr w:type="firstRow">
      <w:rPr>
        <w:b/>
        <w:bCs/>
        <w:color w:val="FFFFFF" w:themeColor="background1"/>
      </w:rPr>
      <w:tblPr/>
      <w:tcPr>
        <w:tcBorders>
          <w:top w:val="single" w:color="67787B" w:themeColor="accent5" w:sz="4" w:space="0"/>
          <w:left w:val="single" w:color="67787B" w:themeColor="accent5" w:sz="4" w:space="0"/>
          <w:bottom w:val="single" w:color="67787B" w:themeColor="accent5" w:sz="4" w:space="0"/>
          <w:right w:val="single" w:color="67787B" w:themeColor="accent5" w:sz="4" w:space="0"/>
          <w:insideH w:val="nil"/>
          <w:insideV w:val="nil"/>
        </w:tcBorders>
        <w:shd w:val="clear" w:color="auto" w:fill="67787B" w:themeFill="accent5"/>
      </w:tcPr>
    </w:tblStylePr>
    <w:tblStylePr w:type="lastRow">
      <w:rPr>
        <w:b/>
        <w:bCs/>
      </w:rPr>
      <w:tblPr/>
      <w:tcPr>
        <w:tcBorders>
          <w:top w:val="double" w:color="67787B" w:themeColor="accent5" w:sz="4" w:space="0"/>
        </w:tcBorders>
      </w:tcPr>
    </w:tblStylePr>
    <w:tblStylePr w:type="firstCol">
      <w:rPr>
        <w:b/>
        <w:bCs/>
      </w:rPr>
    </w:tblStylePr>
    <w:tblStylePr w:type="lastCol">
      <w:rPr>
        <w:b/>
        <w:bCs/>
      </w:rPr>
    </w:tblStylePr>
    <w:tblStylePr w:type="band1Vert">
      <w:tblPr/>
      <w:tcPr>
        <w:shd w:val="clear" w:color="auto" w:fill="DFE4E5" w:themeFill="accent5" w:themeFillTint="33"/>
      </w:tcPr>
    </w:tblStylePr>
    <w:tblStylePr w:type="band1Horz">
      <w:tblPr/>
      <w:tcPr>
        <w:shd w:val="clear" w:color="auto" w:fill="DFE4E5"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942742">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760785361">
      <w:bodyDiv w:val="1"/>
      <w:marLeft w:val="0"/>
      <w:marRight w:val="0"/>
      <w:marTop w:val="0"/>
      <w:marBottom w:val="0"/>
      <w:divBdr>
        <w:top w:val="none" w:sz="0" w:space="0" w:color="auto"/>
        <w:left w:val="none" w:sz="0" w:space="0" w:color="auto"/>
        <w:bottom w:val="none" w:sz="0" w:space="0" w:color="auto"/>
        <w:right w:val="none" w:sz="0" w:space="0" w:color="auto"/>
      </w:divBdr>
    </w:div>
    <w:div w:id="1779830818">
      <w:bodyDiv w:val="1"/>
      <w:marLeft w:val="0"/>
      <w:marRight w:val="0"/>
      <w:marTop w:val="0"/>
      <w:marBottom w:val="0"/>
      <w:divBdr>
        <w:top w:val="none" w:sz="0" w:space="0" w:color="auto"/>
        <w:left w:val="none" w:sz="0" w:space="0" w:color="auto"/>
        <w:bottom w:val="none" w:sz="0" w:space="0" w:color="auto"/>
        <w:right w:val="none" w:sz="0" w:space="0" w:color="auto"/>
      </w:divBdr>
    </w:div>
    <w:div w:id="1902323442">
      <w:bodyDiv w:val="1"/>
      <w:marLeft w:val="0"/>
      <w:marRight w:val="0"/>
      <w:marTop w:val="0"/>
      <w:marBottom w:val="0"/>
      <w:divBdr>
        <w:top w:val="none" w:sz="0" w:space="0" w:color="auto"/>
        <w:left w:val="none" w:sz="0" w:space="0" w:color="auto"/>
        <w:bottom w:val="none" w:sz="0" w:space="0" w:color="auto"/>
        <w:right w:val="none" w:sz="0" w:space="0" w:color="auto"/>
      </w:divBdr>
    </w:div>
    <w:div w:id="1965309384">
      <w:bodyDiv w:val="1"/>
      <w:marLeft w:val="0"/>
      <w:marRight w:val="0"/>
      <w:marTop w:val="0"/>
      <w:marBottom w:val="0"/>
      <w:divBdr>
        <w:top w:val="none" w:sz="0" w:space="0" w:color="auto"/>
        <w:left w:val="none" w:sz="0" w:space="0" w:color="auto"/>
        <w:bottom w:val="none" w:sz="0" w:space="0" w:color="auto"/>
        <w:right w:val="none" w:sz="0" w:space="0" w:color="auto"/>
      </w:divBdr>
    </w:div>
    <w:div w:id="207057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jpg" Id="rId13" /><Relationship Type="http://schemas.openxmlformats.org/officeDocument/2006/relationships/image" Target="media/image8.png" Id="rId18" /><Relationship Type="http://schemas.openxmlformats.org/officeDocument/2006/relationships/customXml" Target="../customXml/item3.xml" Id="rId3" /><Relationship Type="http://schemas.openxmlformats.org/officeDocument/2006/relationships/footer" Target="footer2.xml" Id="rId21" /><Relationship Type="http://schemas.openxmlformats.org/officeDocument/2006/relationships/settings" Target="settings.xml" Id="rId7" /><Relationship Type="http://schemas.openxmlformats.org/officeDocument/2006/relationships/image" Target="media/image2.jpg" Id="rId12" /><Relationship Type="http://schemas.openxmlformats.org/officeDocument/2006/relationships/image" Target="media/image7.svg" Id="rId1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header" Target="header1.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theme" Target="theme/theme1.xml" Id="rId24"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glossaryDocument" Target="glossary/document.xml" Id="rId23"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eg" Id="rId14" /><Relationship Type="http://schemas.openxmlformats.org/officeDocument/2006/relationships/fontTable" Target="fontTable.xml" Id="rId22" /></Relationships>
</file>

<file path=word/_rels/settings.xml.rels><?xml version="1.0" encoding="UTF-8" standalone="yes"?>
<Relationships xmlns="http://schemas.openxmlformats.org/package/2006/relationships"><Relationship Id="rId1" Type="http://schemas.openxmlformats.org/officeDocument/2006/relationships/attachedTemplate" Target="/Users/mariamaoliveira/Library/Containers/com.microsoft.Word/Data/Library/Application%20Support/Microsoft/Office/16.0/DTS/Search/%7bBB257163-E57A-2E4D-A919-2E853A49EDE3%7dtf16402648.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B9723466DD2D843A804EBE76113D50A"/>
        <w:category>
          <w:name w:val="General"/>
          <w:gallery w:val="placeholder"/>
        </w:category>
        <w:types>
          <w:type w:val="bbPlcHdr"/>
        </w:types>
        <w:behaviors>
          <w:behavior w:val="content"/>
        </w:behaviors>
        <w:guid w:val="{880016BA-DFCE-B94B-9527-8BDD6ADA2B46}"/>
      </w:docPartPr>
      <w:docPartBody>
        <w:p xmlns:wp14="http://schemas.microsoft.com/office/word/2010/wordml" w:rsidR="000419ED" w:rsidRDefault="000419ED" w14:paraId="0E633F3C" wp14:textId="77777777">
          <w:pPr>
            <w:pStyle w:val="0B9723466DD2D843A804EBE76113D50A"/>
          </w:pPr>
          <w:r w:rsidRPr="001C0CEC">
            <w:t>You can add an abstract or other key statement here. An abstract is typically a short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GGothicM">
    <w:altName w:val="HGｺﾞｼｯｸM"/>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HGMinchoB">
    <w:altName w:val="Yu Gothic"/>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 w15:restartNumberingAfterBreak="0">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081711328">
    <w:abstractNumId w:val="1"/>
  </w:num>
  <w:num w:numId="2" w16cid:durableId="112538724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9E1"/>
    <w:rsid w:val="000419ED"/>
    <w:rsid w:val="000F513D"/>
    <w:rsid w:val="002751EB"/>
    <w:rsid w:val="003A52FB"/>
    <w:rsid w:val="006C16B9"/>
    <w:rsid w:val="006F37E5"/>
    <w:rsid w:val="00701D52"/>
    <w:rsid w:val="00846212"/>
    <w:rsid w:val="00D03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7"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9723466DD2D843A804EBE76113D50A">
    <w:name w:val="0B9723466DD2D843A804EBE76113D50A"/>
  </w:style>
  <w:style w:type="paragraph" w:styleId="Date">
    <w:name w:val="Date"/>
    <w:basedOn w:val="Normal"/>
    <w:link w:val="DateChar"/>
    <w:uiPriority w:val="7"/>
    <w:qFormat/>
    <w:pPr>
      <w:spacing w:before="40" w:line="288" w:lineRule="auto"/>
    </w:pPr>
    <w:rPr>
      <w:rFonts w:eastAsiaTheme="minorHAnsi"/>
      <w:color w:val="595959" w:themeColor="text1" w:themeTint="A6"/>
      <w:kern w:val="20"/>
      <w:sz w:val="20"/>
      <w:szCs w:val="20"/>
      <w:lang w:val="en-US" w:eastAsia="ja-JP"/>
      <w14:ligatures w14:val="none"/>
    </w:rPr>
  </w:style>
  <w:style w:type="character" w:customStyle="1" w:styleId="DateChar">
    <w:name w:val="Date Char"/>
    <w:basedOn w:val="DefaultParagraphFont"/>
    <w:link w:val="Date"/>
    <w:uiPriority w:val="7"/>
    <w:rPr>
      <w:rFonts w:eastAsiaTheme="minorHAnsi"/>
      <w:color w:val="595959" w:themeColor="text1" w:themeTint="A6"/>
      <w:kern w:val="20"/>
      <w:sz w:val="20"/>
      <w:szCs w:val="20"/>
      <w:lang w:val="en-US" w:eastAsia="ja-JP"/>
      <w14:ligatures w14:val="none"/>
    </w:rPr>
  </w:style>
  <w:style w:type="paragraph" w:styleId="ListBullet">
    <w:name w:val="List Bullet"/>
    <w:basedOn w:val="Normal"/>
    <w:uiPriority w:val="8"/>
    <w:qFormat/>
    <w:pPr>
      <w:numPr>
        <w:numId w:val="1"/>
      </w:numPr>
      <w:spacing w:before="40" w:after="40" w:line="288" w:lineRule="auto"/>
    </w:pPr>
    <w:rPr>
      <w:rFonts w:eastAsiaTheme="minorHAnsi"/>
      <w:color w:val="595959" w:themeColor="text1" w:themeTint="A6"/>
      <w:kern w:val="20"/>
      <w:sz w:val="20"/>
      <w:szCs w:val="20"/>
      <w:lang w:val="en-US" w:eastAsia="ja-JP"/>
      <w14:ligatures w14:val="none"/>
    </w:rPr>
  </w:style>
  <w:style w:type="paragraph" w:styleId="ListNumber">
    <w:name w:val="List Number"/>
    <w:basedOn w:val="Normal"/>
    <w:uiPriority w:val="10"/>
    <w:qFormat/>
    <w:pPr>
      <w:numPr>
        <w:ilvl w:val="1"/>
        <w:numId w:val="2"/>
      </w:numPr>
      <w:tabs>
        <w:tab w:val="left" w:pos="432"/>
      </w:tabs>
      <w:spacing w:before="40" w:line="288" w:lineRule="auto"/>
      <w:contextualSpacing/>
    </w:pPr>
    <w:rPr>
      <w:rFonts w:eastAsiaTheme="minorHAnsi"/>
      <w:color w:val="595959" w:themeColor="text1" w:themeTint="A6"/>
      <w:kern w:val="20"/>
      <w:sz w:val="20"/>
      <w:szCs w:val="20"/>
      <w:lang w:val="en-US"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Students:
Mariama Celi S. de Oliveira - 297854
Motunrayo Osatohanmen Ibiyo – 297859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300B28-C211-4A27-BACF-4B7682DAE4F9}">
  <ds:schemaRefs>
    <ds:schemaRef ds:uri="http://schemas.openxmlformats.org/officeDocument/2006/bibliography"/>
  </ds:schemaRefs>
</ds:datastoreItem>
</file>

<file path=customXml/itemProps3.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%7bBB257163-E57A-2E4D-A919-2E853A49EDE3%7dtf16402648.dotx</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Mariama Oliveira</dc:creator>
  <keywords/>
  <lastModifiedBy>Mariama Celi Serafim De Oliveira</lastModifiedBy>
  <revision>4</revision>
  <lastPrinted>2024-12-19T06:10:00.0000000Z</lastPrinted>
  <dcterms:created xsi:type="dcterms:W3CDTF">2024-12-19T06:10:00.0000000Z</dcterms:created>
  <dcterms:modified xsi:type="dcterms:W3CDTF">2024-12-19T08:24:10.5370132Z</dcterms:modified>
  <ver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